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D81" w:rsidRPr="00ED0FF0" w:rsidRDefault="007A1492" w:rsidP="00926633">
      <w:pPr>
        <w:spacing w:line="280" w:lineRule="exact"/>
        <w:jc w:val="center"/>
        <w:rPr>
          <w:rFonts w:asciiTheme="majorEastAsia" w:eastAsiaTheme="majorEastAsia" w:hAnsiTheme="majorEastAsia"/>
          <w:b/>
          <w:color w:val="000000" w:themeColor="text1"/>
          <w:kern w:val="0"/>
          <w:sz w:val="24"/>
        </w:rPr>
      </w:pPr>
      <w:r>
        <w:rPr>
          <w:rFonts w:asciiTheme="majorEastAsia" w:eastAsiaTheme="majorEastAsia" w:hAnsiTheme="majorEastAsia" w:hint="eastAsia"/>
          <w:b/>
          <w:noProof/>
          <w:color w:val="000000" w:themeColor="text1"/>
          <w:kern w:val="0"/>
          <w:sz w:val="24"/>
        </w:rPr>
        <mc:AlternateContent>
          <mc:Choice Requires="wps">
            <w:drawing>
              <wp:anchor distT="0" distB="0" distL="114300" distR="114300" simplePos="0" relativeHeight="251662336" behindDoc="0" locked="0" layoutInCell="1" allowOverlap="1">
                <wp:simplePos x="0" y="0"/>
                <wp:positionH relativeFrom="margin">
                  <wp:posOffset>4198620</wp:posOffset>
                </wp:positionH>
                <wp:positionV relativeFrom="paragraph">
                  <wp:posOffset>-99695</wp:posOffset>
                </wp:positionV>
                <wp:extent cx="1860550" cy="571500"/>
                <wp:effectExtent l="0" t="0" r="6350" b="0"/>
                <wp:wrapNone/>
                <wp:docPr id="4" name="四角形: 角を丸くする 4"/>
                <wp:cNvGraphicFramePr/>
                <a:graphic xmlns:a="http://schemas.openxmlformats.org/drawingml/2006/main">
                  <a:graphicData uri="http://schemas.microsoft.com/office/word/2010/wordprocessingShape">
                    <wps:wsp>
                      <wps:cNvSpPr/>
                      <wps:spPr>
                        <a:xfrm>
                          <a:off x="0" y="0"/>
                          <a:ext cx="1860550" cy="571500"/>
                        </a:xfrm>
                        <a:prstGeom prst="round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1356" w:rsidRDefault="007A1492" w:rsidP="007A1492">
                            <w:pPr>
                              <w:jc w:val="center"/>
                              <w:rPr>
                                <w:rFonts w:asciiTheme="majorEastAsia" w:eastAsiaTheme="majorEastAsia" w:hAnsiTheme="majorEastAsia"/>
                                <w:b/>
                                <w:sz w:val="22"/>
                              </w:rPr>
                            </w:pPr>
                            <w:r w:rsidRPr="007A1492">
                              <w:rPr>
                                <w:rFonts w:asciiTheme="majorEastAsia" w:eastAsiaTheme="majorEastAsia" w:hAnsiTheme="majorEastAsia" w:hint="eastAsia"/>
                                <w:b/>
                                <w:sz w:val="22"/>
                              </w:rPr>
                              <w:t>変更がある場合</w:t>
                            </w:r>
                            <w:r w:rsidR="00971356">
                              <w:rPr>
                                <w:rFonts w:asciiTheme="majorEastAsia" w:eastAsiaTheme="majorEastAsia" w:hAnsiTheme="majorEastAsia" w:hint="eastAsia"/>
                                <w:b/>
                                <w:sz w:val="22"/>
                              </w:rPr>
                              <w:t>または</w:t>
                            </w:r>
                          </w:p>
                          <w:p w:rsidR="007A1492" w:rsidRPr="007A1492" w:rsidRDefault="00971356" w:rsidP="007A1492">
                            <w:pPr>
                              <w:jc w:val="center"/>
                              <w:rPr>
                                <w:rFonts w:asciiTheme="majorEastAsia" w:eastAsiaTheme="majorEastAsia" w:hAnsiTheme="majorEastAsia"/>
                                <w:b/>
                                <w:sz w:val="22"/>
                              </w:rPr>
                            </w:pPr>
                            <w:r>
                              <w:rPr>
                                <w:rFonts w:asciiTheme="majorEastAsia" w:eastAsiaTheme="majorEastAsia" w:hAnsiTheme="majorEastAsia" w:hint="eastAsia"/>
                                <w:b/>
                                <w:sz w:val="22"/>
                              </w:rPr>
                              <w:t>新規掲載の場合に</w:t>
                            </w:r>
                            <w:r w:rsidR="007A1492" w:rsidRPr="007A1492">
                              <w:rPr>
                                <w:rFonts w:asciiTheme="majorEastAsia" w:eastAsiaTheme="majorEastAsia" w:hAnsiTheme="majorEastAsia" w:hint="eastAsia"/>
                                <w:b/>
                                <w:sz w:val="22"/>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4" o:spid="_x0000_s1026" style="position:absolute;left:0;text-align:left;margin-left:330.6pt;margin-top:-7.85pt;width:146.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" fillcolor="#e36c0a [2409]" stroked="f" strokeweight="2pt">
                <v:textbox>
                  <w:txbxContent>
                    <w:p w:rsidR="00971356" w:rsidRDefault="007A1492" w:rsidP="007A1492">
                      <w:pPr>
                        <w:jc w:val="center"/>
                        <w:rPr>
                          <w:rFonts w:asciiTheme="majorEastAsia" w:eastAsiaTheme="majorEastAsia" w:hAnsiTheme="majorEastAsia"/>
                          <w:b/>
                          <w:sz w:val="22"/>
                        </w:rPr>
                      </w:pPr>
                      <w:r w:rsidRPr="007A1492">
                        <w:rPr>
                          <w:rFonts w:asciiTheme="majorEastAsia" w:eastAsiaTheme="majorEastAsia" w:hAnsiTheme="majorEastAsia" w:hint="eastAsia"/>
                          <w:b/>
                          <w:sz w:val="22"/>
                        </w:rPr>
                        <w:t>変更がある場合</w:t>
                      </w:r>
                      <w:r w:rsidR="00971356">
                        <w:rPr>
                          <w:rFonts w:asciiTheme="majorEastAsia" w:eastAsiaTheme="majorEastAsia" w:hAnsiTheme="majorEastAsia" w:hint="eastAsia"/>
                          <w:b/>
                          <w:sz w:val="22"/>
                        </w:rPr>
                        <w:t>または</w:t>
                      </w:r>
                    </w:p>
                    <w:p w:rsidR="007A1492" w:rsidRPr="007A1492" w:rsidRDefault="00971356" w:rsidP="007A1492">
                      <w:pPr>
                        <w:jc w:val="center"/>
                        <w:rPr>
                          <w:rFonts w:asciiTheme="majorEastAsia" w:eastAsiaTheme="majorEastAsia" w:hAnsiTheme="majorEastAsia"/>
                          <w:b/>
                          <w:sz w:val="22"/>
                        </w:rPr>
                      </w:pPr>
                      <w:r>
                        <w:rPr>
                          <w:rFonts w:asciiTheme="majorEastAsia" w:eastAsiaTheme="majorEastAsia" w:hAnsiTheme="majorEastAsia" w:hint="eastAsia"/>
                          <w:b/>
                          <w:sz w:val="22"/>
                        </w:rPr>
                        <w:t>新規掲載の場合に</w:t>
                      </w:r>
                      <w:r w:rsidR="007A1492" w:rsidRPr="007A1492">
                        <w:rPr>
                          <w:rFonts w:asciiTheme="majorEastAsia" w:eastAsiaTheme="majorEastAsia" w:hAnsiTheme="majorEastAsia" w:hint="eastAsia"/>
                          <w:b/>
                          <w:sz w:val="22"/>
                        </w:rPr>
                        <w:t>作成</w:t>
                      </w:r>
                    </w:p>
                  </w:txbxContent>
                </v:textbox>
                <w10:wrap anchorx="margin"/>
              </v:roundrect>
            </w:pict>
          </mc:Fallback>
        </mc:AlternateContent>
      </w:r>
      <w:r w:rsidR="00233D81" w:rsidRPr="00ED0FF0">
        <w:rPr>
          <w:rFonts w:asciiTheme="majorEastAsia" w:eastAsiaTheme="majorEastAsia" w:hAnsiTheme="majorEastAsia" w:hint="eastAsia"/>
          <w:b/>
          <w:color w:val="000000" w:themeColor="text1"/>
          <w:kern w:val="0"/>
          <w:sz w:val="24"/>
        </w:rPr>
        <w:t>精神科医療機能調査記入要領</w:t>
      </w:r>
    </w:p>
    <w:p w:rsidR="00977E5B" w:rsidRPr="00ED0FF0" w:rsidRDefault="00977E5B" w:rsidP="003C4BC3">
      <w:pPr>
        <w:spacing w:line="280" w:lineRule="exact"/>
        <w:rPr>
          <w:rFonts w:asciiTheme="majorEastAsia" w:eastAsiaTheme="majorEastAsia" w:hAnsiTheme="majorEastAsia"/>
          <w:color w:val="000000" w:themeColor="text1"/>
          <w:sz w:val="22"/>
        </w:rPr>
      </w:pPr>
    </w:p>
    <w:p w:rsidR="00E3718A" w:rsidRPr="00B410B3" w:rsidRDefault="00DE54E9" w:rsidP="003C4BC3">
      <w:pPr>
        <w:spacing w:line="28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　</w:t>
      </w:r>
      <w:r w:rsidR="00E3718A" w:rsidRPr="00B410B3">
        <w:rPr>
          <w:rFonts w:asciiTheme="majorEastAsia" w:eastAsiaTheme="majorEastAsia" w:hAnsiTheme="majorEastAsia" w:hint="eastAsia"/>
          <w:b/>
          <w:color w:val="000000" w:themeColor="text1"/>
          <w:sz w:val="22"/>
        </w:rPr>
        <w:t xml:space="preserve">１　</w:t>
      </w:r>
      <w:r w:rsidR="00977E5B" w:rsidRPr="00B410B3">
        <w:rPr>
          <w:rFonts w:asciiTheme="majorEastAsia" w:eastAsiaTheme="majorEastAsia" w:hAnsiTheme="majorEastAsia" w:hint="eastAsia"/>
          <w:b/>
          <w:color w:val="000000" w:themeColor="text1"/>
          <w:sz w:val="22"/>
        </w:rPr>
        <w:t>調査の</w:t>
      </w:r>
      <w:r w:rsidR="00722CA7" w:rsidRPr="00B410B3">
        <w:rPr>
          <w:rFonts w:asciiTheme="majorEastAsia" w:eastAsiaTheme="majorEastAsia" w:hAnsiTheme="majorEastAsia" w:hint="eastAsia"/>
          <w:b/>
          <w:color w:val="000000" w:themeColor="text1"/>
          <w:sz w:val="22"/>
        </w:rPr>
        <w:t>目的</w:t>
      </w:r>
      <w:r w:rsidR="009A05CA" w:rsidRPr="00B410B3">
        <w:rPr>
          <w:rFonts w:asciiTheme="majorEastAsia" w:eastAsiaTheme="majorEastAsia" w:hAnsiTheme="majorEastAsia" w:hint="eastAsia"/>
          <w:b/>
          <w:color w:val="000000" w:themeColor="text1"/>
          <w:sz w:val="22"/>
        </w:rPr>
        <w:t>と概要</w:t>
      </w:r>
    </w:p>
    <w:p w:rsidR="00977E5B" w:rsidRPr="00D665B0" w:rsidRDefault="003C57F8" w:rsidP="00DE54E9">
      <w:pPr>
        <w:ind w:leftChars="200" w:left="420" w:firstLineChars="100" w:firstLine="210"/>
        <w:rPr>
          <w:rFonts w:asciiTheme="majorEastAsia" w:eastAsiaTheme="majorEastAsia" w:hAnsiTheme="majorEastAsia"/>
        </w:rPr>
      </w:pPr>
      <w:r w:rsidRPr="00D665B0">
        <w:rPr>
          <w:rFonts w:asciiTheme="majorEastAsia" w:eastAsiaTheme="majorEastAsia" w:hAnsiTheme="majorEastAsia" w:hint="eastAsia"/>
        </w:rPr>
        <w:t>多様な精神疾患</w:t>
      </w:r>
      <w:r w:rsidR="0062763C" w:rsidRPr="00D665B0">
        <w:rPr>
          <w:rFonts w:asciiTheme="majorEastAsia" w:eastAsiaTheme="majorEastAsia" w:hAnsiTheme="majorEastAsia" w:hint="eastAsia"/>
        </w:rPr>
        <w:t>に対応</w:t>
      </w:r>
      <w:r w:rsidRPr="00D665B0">
        <w:rPr>
          <w:rFonts w:asciiTheme="majorEastAsia" w:eastAsiaTheme="majorEastAsia" w:hAnsiTheme="majorEastAsia" w:hint="eastAsia"/>
        </w:rPr>
        <w:t>が可能な医療連携体制の構築に向け、</w:t>
      </w:r>
      <w:r w:rsidR="0062763C" w:rsidRPr="00D665B0">
        <w:rPr>
          <w:rFonts w:asciiTheme="majorEastAsia" w:eastAsiaTheme="majorEastAsia" w:hAnsiTheme="majorEastAsia" w:hint="eastAsia"/>
        </w:rPr>
        <w:t>医療機能の明確化を図</w:t>
      </w:r>
      <w:r w:rsidR="00A81630" w:rsidRPr="00D665B0">
        <w:rPr>
          <w:rFonts w:asciiTheme="majorEastAsia" w:eastAsiaTheme="majorEastAsia" w:hAnsiTheme="majorEastAsia" w:hint="eastAsia"/>
        </w:rPr>
        <w:t>ることを目的に、</w:t>
      </w:r>
      <w:r w:rsidR="0062763C" w:rsidRPr="00D665B0">
        <w:rPr>
          <w:rFonts w:asciiTheme="majorEastAsia" w:eastAsiaTheme="majorEastAsia" w:hAnsiTheme="majorEastAsia" w:hint="eastAsia"/>
        </w:rPr>
        <w:t>県内精神科医療</w:t>
      </w:r>
      <w:r w:rsidR="00A81630" w:rsidRPr="00D665B0">
        <w:rPr>
          <w:rFonts w:asciiTheme="majorEastAsia" w:eastAsiaTheme="majorEastAsia" w:hAnsiTheme="majorEastAsia" w:hint="eastAsia"/>
        </w:rPr>
        <w:t>機関を対象に医療機能</w:t>
      </w:r>
      <w:r w:rsidR="00722CA7" w:rsidRPr="00D665B0">
        <w:rPr>
          <w:rFonts w:asciiTheme="majorEastAsia" w:eastAsiaTheme="majorEastAsia" w:hAnsiTheme="majorEastAsia" w:hint="eastAsia"/>
        </w:rPr>
        <w:t>の</w:t>
      </w:r>
      <w:r w:rsidRPr="00D665B0">
        <w:rPr>
          <w:rFonts w:asciiTheme="majorEastAsia" w:eastAsiaTheme="majorEastAsia" w:hAnsiTheme="majorEastAsia" w:hint="eastAsia"/>
        </w:rPr>
        <w:t>調査を行</w:t>
      </w:r>
      <w:r w:rsidR="00700CFF">
        <w:rPr>
          <w:rFonts w:asciiTheme="majorEastAsia" w:eastAsiaTheme="majorEastAsia" w:hAnsiTheme="majorEastAsia" w:hint="eastAsia"/>
        </w:rPr>
        <w:t>っています</w:t>
      </w:r>
      <w:r w:rsidR="00A81630" w:rsidRPr="00D665B0">
        <w:rPr>
          <w:rFonts w:asciiTheme="majorEastAsia" w:eastAsiaTheme="majorEastAsia" w:hAnsiTheme="majorEastAsia" w:hint="eastAsia"/>
        </w:rPr>
        <w:t>。</w:t>
      </w:r>
    </w:p>
    <w:p w:rsidR="00BA70D3" w:rsidRDefault="003C57F8" w:rsidP="00DE54E9">
      <w:pPr>
        <w:ind w:leftChars="200" w:left="420" w:firstLineChars="100" w:firstLine="210"/>
        <w:rPr>
          <w:rFonts w:asciiTheme="majorEastAsia" w:eastAsiaTheme="majorEastAsia" w:hAnsiTheme="majorEastAsia"/>
        </w:rPr>
      </w:pPr>
      <w:r w:rsidRPr="00D665B0">
        <w:rPr>
          <w:rFonts w:asciiTheme="majorEastAsia" w:eastAsiaTheme="majorEastAsia" w:hAnsiTheme="majorEastAsia" w:hint="eastAsia"/>
        </w:rPr>
        <w:t>医療機能については</w:t>
      </w:r>
      <w:r w:rsidR="009A05CA" w:rsidRPr="00D665B0">
        <w:rPr>
          <w:rFonts w:asciiTheme="majorEastAsia" w:eastAsiaTheme="majorEastAsia" w:hAnsiTheme="majorEastAsia" w:hint="eastAsia"/>
        </w:rPr>
        <w:t>「県連携拠点機能」、「地域連携拠点機能」、「地域精神科医療提供機能」</w:t>
      </w:r>
      <w:bookmarkStart w:id="0" w:name="_GoBack"/>
      <w:bookmarkEnd w:id="0"/>
      <w:r w:rsidR="009A05CA" w:rsidRPr="00D665B0">
        <w:rPr>
          <w:rFonts w:asciiTheme="majorEastAsia" w:eastAsiaTheme="majorEastAsia" w:hAnsiTheme="majorEastAsia" w:hint="eastAsia"/>
        </w:rPr>
        <w:t>に区分し</w:t>
      </w:r>
      <w:r w:rsidRPr="00D665B0">
        <w:rPr>
          <w:rFonts w:asciiTheme="majorEastAsia" w:eastAsiaTheme="majorEastAsia" w:hAnsiTheme="majorEastAsia" w:hint="eastAsia"/>
        </w:rPr>
        <w:t>ます。調査結果を基に医療機能一覧表を作成し、</w:t>
      </w:r>
      <w:r w:rsidR="00913F40" w:rsidRPr="00D665B0">
        <w:rPr>
          <w:rFonts w:asciiTheme="majorEastAsia" w:eastAsiaTheme="majorEastAsia" w:hAnsiTheme="majorEastAsia" w:hint="eastAsia"/>
        </w:rPr>
        <w:t>埼玉県地域保健医療</w:t>
      </w:r>
      <w:r w:rsidR="0067425E" w:rsidRPr="00D665B0">
        <w:rPr>
          <w:rFonts w:asciiTheme="majorEastAsia" w:eastAsiaTheme="majorEastAsia" w:hAnsiTheme="majorEastAsia" w:hint="eastAsia"/>
        </w:rPr>
        <w:t>計画に掲載する</w:t>
      </w:r>
      <w:r w:rsidRPr="00D665B0">
        <w:rPr>
          <w:rFonts w:asciiTheme="majorEastAsia" w:eastAsiaTheme="majorEastAsia" w:hAnsiTheme="majorEastAsia" w:hint="eastAsia"/>
        </w:rPr>
        <w:t>予定としています</w:t>
      </w:r>
      <w:r w:rsidR="00977E5B" w:rsidRPr="00D665B0">
        <w:rPr>
          <w:rFonts w:asciiTheme="majorEastAsia" w:eastAsiaTheme="majorEastAsia" w:hAnsiTheme="majorEastAsia" w:hint="eastAsia"/>
        </w:rPr>
        <w:t>。</w:t>
      </w:r>
    </w:p>
    <w:p w:rsidR="00700CFF" w:rsidRPr="00D665B0" w:rsidRDefault="00700CFF" w:rsidP="00DE54E9">
      <w:pPr>
        <w:ind w:leftChars="200" w:left="420" w:firstLineChars="100" w:firstLine="221"/>
        <w:rPr>
          <w:rFonts w:asciiTheme="majorEastAsia" w:eastAsiaTheme="majorEastAsia" w:hAnsiTheme="majorEastAsia"/>
          <w:b/>
          <w:color w:val="000000" w:themeColor="text1"/>
          <w:sz w:val="22"/>
        </w:rPr>
      </w:pPr>
    </w:p>
    <w:p w:rsidR="00977E5B" w:rsidRPr="00ED0FF0" w:rsidRDefault="00DE54E9" w:rsidP="003C4BC3">
      <w:pPr>
        <w:spacing w:line="280" w:lineRule="exact"/>
        <w:ind w:left="221" w:hangingChars="100" w:hanging="221"/>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　</w:t>
      </w:r>
      <w:r w:rsidR="00977E5B" w:rsidRPr="00ED0FF0">
        <w:rPr>
          <w:rFonts w:asciiTheme="majorEastAsia" w:eastAsiaTheme="majorEastAsia" w:hAnsiTheme="majorEastAsia" w:hint="eastAsia"/>
          <w:b/>
          <w:color w:val="000000" w:themeColor="text1"/>
          <w:sz w:val="22"/>
        </w:rPr>
        <w:t>２　調査内容</w:t>
      </w:r>
    </w:p>
    <w:p w:rsidR="002F6C04" w:rsidRPr="00D665B0" w:rsidRDefault="00D665B0" w:rsidP="00DE54E9">
      <w:pPr>
        <w:ind w:leftChars="200" w:left="630" w:hangingChars="100" w:hanging="210"/>
        <w:rPr>
          <w:rFonts w:asciiTheme="majorEastAsia" w:eastAsiaTheme="majorEastAsia" w:hAnsiTheme="majorEastAsia"/>
        </w:rPr>
      </w:pPr>
      <w:r>
        <w:rPr>
          <w:rFonts w:asciiTheme="majorEastAsia" w:eastAsiaTheme="majorEastAsia" w:hAnsiTheme="majorEastAsia" w:hint="eastAsia"/>
        </w:rPr>
        <w:t>（１）</w:t>
      </w:r>
      <w:r w:rsidR="002F6C04" w:rsidRPr="00D665B0">
        <w:rPr>
          <w:rFonts w:asciiTheme="majorEastAsia" w:eastAsiaTheme="majorEastAsia" w:hAnsiTheme="majorEastAsia" w:hint="eastAsia"/>
        </w:rPr>
        <w:t>調査対象機関</w:t>
      </w:r>
    </w:p>
    <w:p w:rsidR="00056C94" w:rsidRPr="008475B4" w:rsidRDefault="00D665B0" w:rsidP="00DE54E9">
      <w:pPr>
        <w:ind w:leftChars="200" w:left="630" w:hangingChars="100" w:hanging="210"/>
        <w:rPr>
          <w:rFonts w:asciiTheme="majorEastAsia" w:eastAsiaTheme="majorEastAsia" w:hAnsiTheme="majorEastAsia"/>
          <w:sz w:val="20"/>
          <w:szCs w:val="20"/>
        </w:rPr>
      </w:pPr>
      <w:r>
        <w:rPr>
          <w:rFonts w:asciiTheme="majorEastAsia" w:eastAsiaTheme="majorEastAsia" w:hAnsiTheme="majorEastAsia" w:hint="eastAsia"/>
        </w:rPr>
        <w:t xml:space="preserve">　 　 </w:t>
      </w:r>
      <w:r w:rsidR="002F6C04" w:rsidRPr="00D665B0">
        <w:rPr>
          <w:rFonts w:asciiTheme="majorEastAsia" w:eastAsiaTheme="majorEastAsia" w:hAnsiTheme="majorEastAsia" w:hint="eastAsia"/>
        </w:rPr>
        <w:t>県内</w:t>
      </w:r>
      <w:r>
        <w:rPr>
          <w:rFonts w:asciiTheme="majorEastAsia" w:eastAsiaTheme="majorEastAsia" w:hAnsiTheme="majorEastAsia" w:hint="eastAsia"/>
        </w:rPr>
        <w:t>において精神病床を有する病院</w:t>
      </w:r>
      <w:r w:rsidR="00056C94">
        <w:rPr>
          <w:rFonts w:asciiTheme="majorEastAsia" w:eastAsiaTheme="majorEastAsia" w:hAnsiTheme="majorEastAsia" w:hint="eastAsia"/>
        </w:rPr>
        <w:t>及び</w:t>
      </w:r>
      <w:r>
        <w:rPr>
          <w:rFonts w:asciiTheme="majorEastAsia" w:eastAsiaTheme="majorEastAsia" w:hAnsiTheme="majorEastAsia" w:hint="eastAsia"/>
        </w:rPr>
        <w:t>精神科を標榜する診療所</w:t>
      </w:r>
    </w:p>
    <w:p w:rsidR="00977E5B" w:rsidRPr="00D665B0" w:rsidRDefault="00D665B0" w:rsidP="00DE54E9">
      <w:pPr>
        <w:rPr>
          <w:rFonts w:asciiTheme="majorEastAsia" w:eastAsiaTheme="majorEastAsia" w:hAnsiTheme="majorEastAsia"/>
        </w:rPr>
      </w:pPr>
      <w:r>
        <w:rPr>
          <w:rFonts w:asciiTheme="majorEastAsia" w:eastAsiaTheme="majorEastAsia" w:hAnsiTheme="majorEastAsia" w:hint="eastAsia"/>
        </w:rPr>
        <w:t xml:space="preserve">　　（２）</w:t>
      </w:r>
      <w:r w:rsidR="00977E5B" w:rsidRPr="00D665B0">
        <w:rPr>
          <w:rFonts w:asciiTheme="majorEastAsia" w:eastAsiaTheme="majorEastAsia" w:hAnsiTheme="majorEastAsia" w:hint="eastAsia"/>
        </w:rPr>
        <w:t>調査</w:t>
      </w:r>
      <w:r w:rsidR="00382C49" w:rsidRPr="00D665B0">
        <w:rPr>
          <w:rFonts w:asciiTheme="majorEastAsia" w:eastAsiaTheme="majorEastAsia" w:hAnsiTheme="majorEastAsia" w:hint="eastAsia"/>
        </w:rPr>
        <w:t>事項</w:t>
      </w:r>
    </w:p>
    <w:p w:rsidR="002F6C04" w:rsidRPr="00D665B0" w:rsidRDefault="00D665B0" w:rsidP="00DE54E9">
      <w:pPr>
        <w:rPr>
          <w:rFonts w:asciiTheme="majorEastAsia" w:eastAsiaTheme="majorEastAsia" w:hAnsiTheme="majorEastAsia"/>
        </w:rPr>
      </w:pPr>
      <w:r>
        <w:rPr>
          <w:rFonts w:asciiTheme="majorEastAsia" w:eastAsiaTheme="majorEastAsia" w:hAnsiTheme="majorEastAsia" w:hint="eastAsia"/>
        </w:rPr>
        <w:t xml:space="preserve">　　　    貴院</w:t>
      </w:r>
      <w:r w:rsidR="002F6C04" w:rsidRPr="00D665B0">
        <w:rPr>
          <w:rFonts w:asciiTheme="majorEastAsia" w:eastAsiaTheme="majorEastAsia" w:hAnsiTheme="majorEastAsia" w:hint="eastAsia"/>
        </w:rPr>
        <w:t>の医療機能に関して、提示された要件への該当の有無を回答</w:t>
      </w:r>
      <w:r w:rsidR="005F575B" w:rsidRPr="00D665B0">
        <w:rPr>
          <w:rFonts w:asciiTheme="majorEastAsia" w:eastAsiaTheme="majorEastAsia" w:hAnsiTheme="majorEastAsia" w:hint="eastAsia"/>
        </w:rPr>
        <w:t>してください</w:t>
      </w:r>
      <w:r w:rsidR="002F6C04" w:rsidRPr="00D665B0">
        <w:rPr>
          <w:rFonts w:asciiTheme="majorEastAsia" w:eastAsiaTheme="majorEastAsia" w:hAnsiTheme="majorEastAsia" w:hint="eastAsia"/>
        </w:rPr>
        <w:t>。</w:t>
      </w:r>
    </w:p>
    <w:p w:rsidR="00BA70D3" w:rsidRPr="00D665B0" w:rsidRDefault="00D665B0" w:rsidP="00DE54E9">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3C57F8" w:rsidRPr="00D665B0">
        <w:rPr>
          <w:rFonts w:asciiTheme="majorEastAsia" w:eastAsiaTheme="majorEastAsia" w:hAnsiTheme="majorEastAsia" w:hint="eastAsia"/>
        </w:rPr>
        <w:t>提示された要件の</w:t>
      </w:r>
      <w:r w:rsidR="002F6C04" w:rsidRPr="00D665B0">
        <w:rPr>
          <w:rFonts w:asciiTheme="majorEastAsia" w:eastAsiaTheme="majorEastAsia" w:hAnsiTheme="majorEastAsia" w:hint="eastAsia"/>
        </w:rPr>
        <w:t>詳細は</w:t>
      </w:r>
      <w:r w:rsidR="003C57F8" w:rsidRPr="00D665B0">
        <w:rPr>
          <w:rFonts w:asciiTheme="majorEastAsia" w:eastAsiaTheme="majorEastAsia" w:hAnsiTheme="majorEastAsia" w:hint="eastAsia"/>
        </w:rPr>
        <w:t>、</w:t>
      </w:r>
      <w:r w:rsidR="00977E5B" w:rsidRPr="00D665B0">
        <w:rPr>
          <w:rFonts w:asciiTheme="majorEastAsia" w:eastAsiaTheme="majorEastAsia" w:hAnsiTheme="majorEastAsia" w:hint="eastAsia"/>
        </w:rPr>
        <w:t>調査票</w:t>
      </w:r>
      <w:r w:rsidR="003C57F8" w:rsidRPr="00D665B0">
        <w:rPr>
          <w:rFonts w:asciiTheme="majorEastAsia" w:eastAsiaTheme="majorEastAsia" w:hAnsiTheme="majorEastAsia" w:hint="eastAsia"/>
        </w:rPr>
        <w:t>を</w:t>
      </w:r>
      <w:r w:rsidR="00977E5B" w:rsidRPr="00D665B0">
        <w:rPr>
          <w:rFonts w:asciiTheme="majorEastAsia" w:eastAsiaTheme="majorEastAsia" w:hAnsiTheme="majorEastAsia" w:hint="eastAsia"/>
        </w:rPr>
        <w:t>参照</w:t>
      </w:r>
      <w:r w:rsidR="003C57F8" w:rsidRPr="00D665B0">
        <w:rPr>
          <w:rFonts w:asciiTheme="majorEastAsia" w:eastAsiaTheme="majorEastAsia" w:hAnsiTheme="majorEastAsia" w:hint="eastAsia"/>
        </w:rPr>
        <w:t>ください</w:t>
      </w:r>
      <w:r w:rsidR="002F6C04" w:rsidRPr="00D665B0">
        <w:rPr>
          <w:rFonts w:asciiTheme="majorEastAsia" w:eastAsiaTheme="majorEastAsia" w:hAnsiTheme="majorEastAsia" w:hint="eastAsia"/>
        </w:rPr>
        <w:t>。</w:t>
      </w:r>
    </w:p>
    <w:p w:rsidR="00D665B0" w:rsidRDefault="00BA70D3" w:rsidP="00DE54E9">
      <w:pPr>
        <w:rPr>
          <w:rFonts w:asciiTheme="majorEastAsia" w:eastAsiaTheme="majorEastAsia" w:hAnsiTheme="majorEastAsia"/>
        </w:rPr>
      </w:pPr>
      <w:r w:rsidRPr="00D665B0">
        <w:rPr>
          <w:rFonts w:asciiTheme="majorEastAsia" w:eastAsiaTheme="majorEastAsia" w:hAnsiTheme="majorEastAsia"/>
        </w:rPr>
        <w:t xml:space="preserve"> </w:t>
      </w:r>
      <w:r w:rsidR="00D665B0">
        <w:rPr>
          <w:rFonts w:asciiTheme="majorEastAsia" w:eastAsiaTheme="majorEastAsia" w:hAnsiTheme="majorEastAsia" w:hint="eastAsia"/>
        </w:rPr>
        <w:t xml:space="preserve">　 （３）</w:t>
      </w:r>
      <w:r w:rsidR="002F6C04" w:rsidRPr="00D665B0">
        <w:rPr>
          <w:rFonts w:asciiTheme="majorEastAsia" w:eastAsiaTheme="majorEastAsia" w:hAnsiTheme="majorEastAsia" w:hint="eastAsia"/>
        </w:rPr>
        <w:t>回答方法</w:t>
      </w:r>
    </w:p>
    <w:p w:rsidR="00D665B0" w:rsidRDefault="00D665B0" w:rsidP="00DE54E9">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700CFF">
        <w:rPr>
          <w:rFonts w:asciiTheme="majorEastAsia" w:eastAsiaTheme="majorEastAsia" w:hAnsiTheme="majorEastAsia" w:hint="eastAsia"/>
        </w:rPr>
        <w:t xml:space="preserve">　</w:t>
      </w:r>
      <w:r w:rsidR="00150216">
        <w:rPr>
          <w:rFonts w:asciiTheme="majorEastAsia" w:eastAsiaTheme="majorEastAsia" w:hAnsiTheme="majorEastAsia" w:hint="eastAsia"/>
        </w:rPr>
        <w:t xml:space="preserve">　</w:t>
      </w:r>
      <w:r w:rsidR="00971356">
        <w:rPr>
          <w:rFonts w:asciiTheme="majorEastAsia" w:eastAsiaTheme="majorEastAsia" w:hAnsiTheme="majorEastAsia" w:hint="eastAsia"/>
        </w:rPr>
        <w:t>原則として、</w:t>
      </w:r>
      <w:r>
        <w:rPr>
          <w:rFonts w:asciiTheme="majorEastAsia" w:eastAsiaTheme="majorEastAsia" w:hAnsiTheme="majorEastAsia" w:hint="eastAsia"/>
        </w:rPr>
        <w:t>調査票を添付し</w:t>
      </w:r>
      <w:r w:rsidR="00DE54E9">
        <w:rPr>
          <w:rFonts w:asciiTheme="majorEastAsia" w:eastAsiaTheme="majorEastAsia" w:hAnsiTheme="majorEastAsia" w:hint="eastAsia"/>
        </w:rPr>
        <w:t>、</w:t>
      </w:r>
      <w:r>
        <w:rPr>
          <w:rFonts w:asciiTheme="majorEastAsia" w:eastAsiaTheme="majorEastAsia" w:hAnsiTheme="majorEastAsia" w:hint="eastAsia"/>
        </w:rPr>
        <w:t>下記担当まで</w:t>
      </w:r>
      <w:r w:rsidR="00DE54E9">
        <w:rPr>
          <w:rFonts w:asciiTheme="majorEastAsia" w:eastAsiaTheme="majorEastAsia" w:hAnsiTheme="majorEastAsia" w:hint="eastAsia"/>
        </w:rPr>
        <w:t>電子メール送信することで</w:t>
      </w:r>
      <w:r>
        <w:rPr>
          <w:rFonts w:asciiTheme="majorEastAsia" w:eastAsiaTheme="majorEastAsia" w:hAnsiTheme="majorEastAsia" w:hint="eastAsia"/>
        </w:rPr>
        <w:t>回答</w:t>
      </w:r>
    </w:p>
    <w:p w:rsidR="00D665B0" w:rsidRDefault="00D665B0" w:rsidP="00DE54E9">
      <w:pPr>
        <w:rPr>
          <w:rFonts w:asciiTheme="majorEastAsia" w:eastAsiaTheme="majorEastAsia" w:hAnsiTheme="majorEastAsia"/>
          <w:sz w:val="20"/>
          <w:szCs w:val="20"/>
        </w:rPr>
      </w:pPr>
      <w:r w:rsidRPr="00B410B3">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D665B0">
        <w:rPr>
          <w:rFonts w:asciiTheme="majorEastAsia" w:eastAsiaTheme="majorEastAsia" w:hAnsiTheme="majorEastAsia" w:hint="eastAsia"/>
          <w:color w:val="000000" w:themeColor="text1"/>
          <w:sz w:val="22"/>
        </w:rPr>
        <w:t>※メールタイトル「</w:t>
      </w:r>
      <w:r w:rsidRPr="00D665B0">
        <w:rPr>
          <w:rFonts w:asciiTheme="majorEastAsia" w:eastAsiaTheme="majorEastAsia" w:hAnsiTheme="majorEastAsia" w:hint="eastAsia"/>
          <w:color w:val="000000" w:themeColor="text1"/>
          <w:sz w:val="20"/>
          <w:szCs w:val="20"/>
        </w:rPr>
        <w:t>調査票</w:t>
      </w:r>
      <w:r w:rsidRPr="00D665B0">
        <w:rPr>
          <w:rFonts w:asciiTheme="majorEastAsia" w:eastAsiaTheme="majorEastAsia" w:hAnsiTheme="majorEastAsia" w:hint="eastAsia"/>
          <w:sz w:val="20"/>
          <w:szCs w:val="20"/>
        </w:rPr>
        <w:t xml:space="preserve">　〇〇クリニック　担当　〇〇（部署もしくは担当名）</w:t>
      </w:r>
      <w:r>
        <w:rPr>
          <w:rFonts w:asciiTheme="majorEastAsia" w:eastAsiaTheme="majorEastAsia" w:hAnsiTheme="majorEastAsia" w:hint="eastAsia"/>
          <w:sz w:val="20"/>
          <w:szCs w:val="20"/>
        </w:rPr>
        <w:t>」</w:t>
      </w:r>
    </w:p>
    <w:p w:rsidR="00971356" w:rsidRPr="00971356" w:rsidRDefault="00971356" w:rsidP="00DE54E9">
      <w:pPr>
        <w:rPr>
          <w:rFonts w:asciiTheme="majorEastAsia" w:eastAsiaTheme="majorEastAsia" w:hAnsiTheme="majorEastAsia" w:hint="eastAsia"/>
          <w:szCs w:val="21"/>
        </w:rPr>
      </w:pPr>
      <w:r>
        <w:rPr>
          <w:rFonts w:asciiTheme="majorEastAsia" w:eastAsiaTheme="majorEastAsia" w:hAnsiTheme="majorEastAsia" w:hint="eastAsia"/>
          <w:sz w:val="20"/>
          <w:szCs w:val="20"/>
        </w:rPr>
        <w:t xml:space="preserve">　　　　　　　 </w:t>
      </w:r>
      <w:r w:rsidRPr="00971356">
        <w:rPr>
          <w:rFonts w:asciiTheme="majorEastAsia" w:eastAsiaTheme="majorEastAsia" w:hAnsiTheme="majorEastAsia" w:hint="eastAsia"/>
          <w:szCs w:val="21"/>
        </w:rPr>
        <w:t>郵送の場合は回答用紙の郵送先に回答</w:t>
      </w:r>
    </w:p>
    <w:p w:rsidR="00D665B0" w:rsidRPr="00D665B0" w:rsidRDefault="00D665B0" w:rsidP="00700CFF">
      <w:pPr>
        <w:ind w:leftChars="200" w:left="420"/>
        <w:rPr>
          <w:rFonts w:asciiTheme="majorEastAsia" w:eastAsiaTheme="majorEastAsia" w:hAnsiTheme="majorEastAsia"/>
          <w:szCs w:val="21"/>
        </w:rPr>
      </w:pPr>
      <w:r w:rsidRPr="00D665B0">
        <w:rPr>
          <w:rFonts w:asciiTheme="majorEastAsia" w:eastAsiaTheme="majorEastAsia" w:hAnsiTheme="majorEastAsia" w:hint="eastAsia"/>
          <w:szCs w:val="21"/>
        </w:rPr>
        <w:t>（４）回答期限</w:t>
      </w:r>
    </w:p>
    <w:p w:rsidR="003C57F8" w:rsidRPr="00D665B0" w:rsidRDefault="00D665B0" w:rsidP="00DE54E9">
      <w:pPr>
        <w:rPr>
          <w:rFonts w:asciiTheme="majorEastAsia" w:eastAsiaTheme="majorEastAsia" w:hAnsiTheme="majorEastAsia"/>
          <w:color w:val="000000" w:themeColor="text1"/>
          <w:szCs w:val="21"/>
        </w:rPr>
      </w:pPr>
      <w:r w:rsidRPr="00D665B0">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xml:space="preserve"> </w:t>
      </w:r>
      <w:r w:rsidR="00913F40" w:rsidRPr="00D665B0">
        <w:rPr>
          <w:rFonts w:asciiTheme="majorEastAsia" w:eastAsiaTheme="majorEastAsia" w:hAnsiTheme="majorEastAsia" w:hint="eastAsia"/>
          <w:color w:val="000000" w:themeColor="text1"/>
          <w:szCs w:val="21"/>
        </w:rPr>
        <w:t>令和</w:t>
      </w:r>
      <w:r w:rsidR="00144840">
        <w:rPr>
          <w:rFonts w:asciiTheme="majorEastAsia" w:eastAsiaTheme="majorEastAsia" w:hAnsiTheme="majorEastAsia" w:hint="eastAsia"/>
          <w:color w:val="000000" w:themeColor="text1"/>
          <w:szCs w:val="21"/>
        </w:rPr>
        <w:t>５</w:t>
      </w:r>
      <w:r w:rsidR="002F6C04" w:rsidRPr="00D665B0">
        <w:rPr>
          <w:rFonts w:asciiTheme="majorEastAsia" w:eastAsiaTheme="majorEastAsia" w:hAnsiTheme="majorEastAsia" w:hint="eastAsia"/>
          <w:color w:val="000000" w:themeColor="text1"/>
          <w:szCs w:val="21"/>
        </w:rPr>
        <w:t>年</w:t>
      </w:r>
      <w:r w:rsidR="00700CFF">
        <w:rPr>
          <w:rFonts w:asciiTheme="majorEastAsia" w:eastAsiaTheme="majorEastAsia" w:hAnsiTheme="majorEastAsia" w:hint="eastAsia"/>
          <w:color w:val="000000" w:themeColor="text1"/>
          <w:szCs w:val="21"/>
        </w:rPr>
        <w:t>１</w:t>
      </w:r>
      <w:r w:rsidR="008C3896" w:rsidRPr="00D665B0">
        <w:rPr>
          <w:rFonts w:asciiTheme="majorEastAsia" w:eastAsiaTheme="majorEastAsia" w:hAnsiTheme="majorEastAsia" w:hint="eastAsia"/>
          <w:color w:val="000000" w:themeColor="text1"/>
          <w:szCs w:val="21"/>
        </w:rPr>
        <w:t>月</w:t>
      </w:r>
      <w:r w:rsidR="00144840">
        <w:rPr>
          <w:rFonts w:asciiTheme="majorEastAsia" w:eastAsiaTheme="majorEastAsia" w:hAnsiTheme="majorEastAsia" w:hint="eastAsia"/>
          <w:color w:val="000000" w:themeColor="text1"/>
          <w:szCs w:val="21"/>
        </w:rPr>
        <w:t>１７</w:t>
      </w:r>
      <w:r w:rsidR="008C3896" w:rsidRPr="00D665B0">
        <w:rPr>
          <w:rFonts w:asciiTheme="majorEastAsia" w:eastAsiaTheme="majorEastAsia" w:hAnsiTheme="majorEastAsia" w:hint="eastAsia"/>
          <w:color w:val="000000" w:themeColor="text1"/>
          <w:szCs w:val="21"/>
        </w:rPr>
        <w:t>日（</w:t>
      </w:r>
      <w:r w:rsidR="00700CFF">
        <w:rPr>
          <w:rFonts w:asciiTheme="majorEastAsia" w:eastAsiaTheme="majorEastAsia" w:hAnsiTheme="majorEastAsia" w:hint="eastAsia"/>
          <w:color w:val="000000" w:themeColor="text1"/>
          <w:szCs w:val="21"/>
        </w:rPr>
        <w:t>火</w:t>
      </w:r>
      <w:r w:rsidR="002F6C04" w:rsidRPr="00D665B0">
        <w:rPr>
          <w:rFonts w:asciiTheme="majorEastAsia" w:eastAsiaTheme="majorEastAsia" w:hAnsiTheme="majorEastAsia" w:hint="eastAsia"/>
          <w:color w:val="000000" w:themeColor="text1"/>
          <w:szCs w:val="21"/>
        </w:rPr>
        <w:t>）</w:t>
      </w:r>
      <w:r w:rsidRPr="00D665B0">
        <w:rPr>
          <w:rFonts w:asciiTheme="majorEastAsia" w:eastAsiaTheme="majorEastAsia" w:hAnsiTheme="majorEastAsia" w:hint="eastAsia"/>
          <w:color w:val="000000" w:themeColor="text1"/>
          <w:szCs w:val="21"/>
        </w:rPr>
        <w:t>必着</w:t>
      </w:r>
    </w:p>
    <w:p w:rsidR="00D665B0" w:rsidRPr="00D665B0" w:rsidRDefault="00D665B0" w:rsidP="00DE54E9">
      <w:pPr>
        <w:spacing w:line="280" w:lineRule="exact"/>
        <w:ind w:left="210" w:hangingChars="100" w:hanging="210"/>
        <w:rPr>
          <w:rFonts w:asciiTheme="majorEastAsia" w:eastAsiaTheme="majorEastAsia" w:hAnsiTheme="majorEastAsia"/>
          <w:color w:val="000000" w:themeColor="text1"/>
          <w:szCs w:val="21"/>
        </w:rPr>
      </w:pPr>
      <w:r w:rsidRPr="00D665B0">
        <w:rPr>
          <w:rFonts w:asciiTheme="majorEastAsia" w:eastAsiaTheme="majorEastAsia" w:hAnsiTheme="majorEastAsia" w:hint="eastAsia"/>
          <w:color w:val="000000" w:themeColor="text1"/>
          <w:szCs w:val="21"/>
        </w:rPr>
        <w:t xml:space="preserve">　　（５）その他</w:t>
      </w:r>
    </w:p>
    <w:p w:rsidR="00150216" w:rsidRDefault="00D665B0" w:rsidP="00DE54E9">
      <w:pPr>
        <w:spacing w:line="280" w:lineRule="exact"/>
        <w:ind w:left="22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D665B0">
        <w:rPr>
          <w:rFonts w:asciiTheme="majorEastAsia" w:eastAsiaTheme="majorEastAsia" w:hAnsiTheme="majorEastAsia" w:hint="eastAsia"/>
          <w:color w:val="000000" w:themeColor="text1"/>
          <w:sz w:val="22"/>
        </w:rPr>
        <w:t>医療機能</w:t>
      </w:r>
      <w:r w:rsidR="008E673C" w:rsidRPr="00D665B0">
        <w:rPr>
          <w:rFonts w:asciiTheme="majorEastAsia" w:eastAsiaTheme="majorEastAsia" w:hAnsiTheme="majorEastAsia" w:hint="eastAsia"/>
          <w:color w:val="000000" w:themeColor="text1"/>
          <w:sz w:val="22"/>
        </w:rPr>
        <w:t>一覧表への掲載を希望し</w:t>
      </w:r>
      <w:r w:rsidR="003C57F8" w:rsidRPr="00D665B0">
        <w:rPr>
          <w:rFonts w:asciiTheme="majorEastAsia" w:eastAsiaTheme="majorEastAsia" w:hAnsiTheme="majorEastAsia" w:hint="eastAsia"/>
          <w:color w:val="000000" w:themeColor="text1"/>
          <w:sz w:val="22"/>
        </w:rPr>
        <w:t>ない場合は、メール本文</w:t>
      </w:r>
      <w:r w:rsidR="00150216">
        <w:rPr>
          <w:rFonts w:asciiTheme="majorEastAsia" w:eastAsiaTheme="majorEastAsia" w:hAnsiTheme="majorEastAsia" w:hint="eastAsia"/>
          <w:color w:val="000000" w:themeColor="text1"/>
          <w:sz w:val="22"/>
        </w:rPr>
        <w:t>もしくは回答表紙</w:t>
      </w:r>
      <w:r w:rsidR="003C57F8" w:rsidRPr="00D665B0">
        <w:rPr>
          <w:rFonts w:asciiTheme="majorEastAsia" w:eastAsiaTheme="majorEastAsia" w:hAnsiTheme="majorEastAsia" w:hint="eastAsia"/>
          <w:color w:val="000000" w:themeColor="text1"/>
          <w:sz w:val="22"/>
        </w:rPr>
        <w:t>に</w:t>
      </w:r>
    </w:p>
    <w:p w:rsidR="003C57F8" w:rsidRPr="00D665B0" w:rsidRDefault="00150216" w:rsidP="00DE54E9">
      <w:pPr>
        <w:spacing w:line="280" w:lineRule="exact"/>
        <w:ind w:left="22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3C57F8" w:rsidRPr="00D665B0">
        <w:rPr>
          <w:rFonts w:asciiTheme="majorEastAsia" w:eastAsiaTheme="majorEastAsia" w:hAnsiTheme="majorEastAsia" w:hint="eastAsia"/>
          <w:color w:val="000000" w:themeColor="text1"/>
          <w:sz w:val="22"/>
        </w:rPr>
        <w:t>その旨を記載ください。</w:t>
      </w:r>
    </w:p>
    <w:p w:rsidR="00382C49" w:rsidRPr="00ED0FF0" w:rsidRDefault="00D665B0" w:rsidP="00DE54E9">
      <w:pPr>
        <w:spacing w:line="280" w:lineRule="exact"/>
        <w:ind w:leftChars="200" w:left="1080" w:hangingChars="300" w:hanging="6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（６）</w:t>
      </w:r>
      <w:r w:rsidR="00382C49" w:rsidRPr="00ED0FF0">
        <w:rPr>
          <w:rFonts w:asciiTheme="majorEastAsia" w:eastAsiaTheme="majorEastAsia" w:hAnsiTheme="majorEastAsia" w:hint="eastAsia"/>
          <w:color w:val="000000" w:themeColor="text1"/>
          <w:sz w:val="22"/>
        </w:rPr>
        <w:t>回答後の流れ</w:t>
      </w:r>
    </w:p>
    <w:p w:rsidR="00D665B0" w:rsidRDefault="00D665B0" w:rsidP="00DE54E9">
      <w:pPr>
        <w:spacing w:line="280" w:lineRule="exact"/>
        <w:ind w:leftChars="200" w:left="1300" w:hangingChars="400" w:hanging="88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2F6C04" w:rsidRPr="00ED0FF0">
        <w:rPr>
          <w:rFonts w:asciiTheme="majorEastAsia" w:eastAsiaTheme="majorEastAsia" w:hAnsiTheme="majorEastAsia" w:hint="eastAsia"/>
          <w:color w:val="000000" w:themeColor="text1"/>
          <w:sz w:val="22"/>
        </w:rPr>
        <w:t xml:space="preserve">ア　</w:t>
      </w:r>
      <w:r w:rsidR="00BA70D3" w:rsidRPr="00ED0FF0">
        <w:rPr>
          <w:rFonts w:asciiTheme="majorEastAsia" w:eastAsiaTheme="majorEastAsia" w:hAnsiTheme="majorEastAsia" w:hint="eastAsia"/>
          <w:color w:val="000000" w:themeColor="text1"/>
          <w:sz w:val="22"/>
        </w:rPr>
        <w:t>回答</w:t>
      </w:r>
      <w:r w:rsidR="00B050DC" w:rsidRPr="00ED0FF0">
        <w:rPr>
          <w:rFonts w:asciiTheme="majorEastAsia" w:eastAsiaTheme="majorEastAsia" w:hAnsiTheme="majorEastAsia" w:hint="eastAsia"/>
          <w:color w:val="000000" w:themeColor="text1"/>
          <w:sz w:val="22"/>
        </w:rPr>
        <w:t>を基に、</w:t>
      </w:r>
      <w:r w:rsidR="00634997" w:rsidRPr="00ED0FF0">
        <w:rPr>
          <w:rFonts w:asciiTheme="majorEastAsia" w:eastAsiaTheme="majorEastAsia" w:hAnsiTheme="majorEastAsia" w:hint="eastAsia"/>
          <w:color w:val="000000" w:themeColor="text1"/>
          <w:sz w:val="22"/>
        </w:rPr>
        <w:t>疾患</w:t>
      </w:r>
      <w:r w:rsidR="005A6C02" w:rsidRPr="00ED0FF0">
        <w:rPr>
          <w:rFonts w:asciiTheme="majorEastAsia" w:eastAsiaTheme="majorEastAsia" w:hAnsiTheme="majorEastAsia" w:hint="eastAsia"/>
          <w:color w:val="000000" w:themeColor="text1"/>
          <w:sz w:val="22"/>
        </w:rPr>
        <w:t>別</w:t>
      </w:r>
      <w:r w:rsidR="002637F3" w:rsidRPr="00ED0FF0">
        <w:rPr>
          <w:rFonts w:asciiTheme="majorEastAsia" w:eastAsiaTheme="majorEastAsia" w:hAnsiTheme="majorEastAsia" w:hint="eastAsia"/>
          <w:color w:val="000000" w:themeColor="text1"/>
          <w:sz w:val="22"/>
        </w:rPr>
        <w:t>に</w:t>
      </w:r>
      <w:r w:rsidR="00634997" w:rsidRPr="00ED0FF0">
        <w:rPr>
          <w:rFonts w:asciiTheme="majorEastAsia" w:eastAsiaTheme="majorEastAsia" w:hAnsiTheme="majorEastAsia" w:hint="eastAsia"/>
          <w:color w:val="000000" w:themeColor="text1"/>
          <w:sz w:val="22"/>
        </w:rPr>
        <w:t>「県連携拠点機能」「地域連携拠点機能」「地域精神科</w:t>
      </w:r>
      <w:r>
        <w:rPr>
          <w:rFonts w:asciiTheme="majorEastAsia" w:eastAsiaTheme="majorEastAsia" w:hAnsiTheme="majorEastAsia" w:hint="eastAsia"/>
          <w:color w:val="000000" w:themeColor="text1"/>
          <w:sz w:val="22"/>
        </w:rPr>
        <w:t xml:space="preserve">　　</w:t>
      </w:r>
    </w:p>
    <w:p w:rsidR="002F6C04" w:rsidRPr="00ED0FF0" w:rsidRDefault="00D665B0" w:rsidP="00DE54E9">
      <w:pPr>
        <w:spacing w:line="280" w:lineRule="exact"/>
        <w:ind w:leftChars="200" w:left="1300" w:hangingChars="400" w:hanging="88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634997" w:rsidRPr="00ED0FF0">
        <w:rPr>
          <w:rFonts w:asciiTheme="majorEastAsia" w:eastAsiaTheme="majorEastAsia" w:hAnsiTheme="majorEastAsia" w:hint="eastAsia"/>
          <w:color w:val="000000" w:themeColor="text1"/>
          <w:sz w:val="22"/>
        </w:rPr>
        <w:t>医療提供機能</w:t>
      </w:r>
      <w:r w:rsidR="003C57F8">
        <w:rPr>
          <w:rFonts w:asciiTheme="majorEastAsia" w:eastAsiaTheme="majorEastAsia" w:hAnsiTheme="majorEastAsia" w:hint="eastAsia"/>
          <w:color w:val="000000" w:themeColor="text1"/>
          <w:sz w:val="22"/>
        </w:rPr>
        <w:t>」を有する医療機関を選定する</w:t>
      </w:r>
      <w:r w:rsidR="00634997" w:rsidRPr="00ED0FF0">
        <w:rPr>
          <w:rFonts w:asciiTheme="majorEastAsia" w:eastAsiaTheme="majorEastAsia" w:hAnsiTheme="majorEastAsia" w:hint="eastAsia"/>
          <w:color w:val="000000" w:themeColor="text1"/>
          <w:sz w:val="22"/>
        </w:rPr>
        <w:t>。</w:t>
      </w:r>
    </w:p>
    <w:p w:rsidR="00382C49" w:rsidRPr="00ED0FF0" w:rsidRDefault="00D665B0" w:rsidP="00DE54E9">
      <w:pPr>
        <w:spacing w:line="280" w:lineRule="exact"/>
        <w:ind w:leftChars="200" w:left="860" w:hangingChars="200" w:hanging="4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A70D3" w:rsidRPr="00ED0FF0">
        <w:rPr>
          <w:rFonts w:asciiTheme="majorEastAsia" w:eastAsiaTheme="majorEastAsia" w:hAnsiTheme="majorEastAsia" w:hint="eastAsia"/>
          <w:color w:val="000000" w:themeColor="text1"/>
          <w:sz w:val="22"/>
        </w:rPr>
        <w:t>イ</w:t>
      </w:r>
      <w:r w:rsidR="002F6C04" w:rsidRPr="00ED0FF0">
        <w:rPr>
          <w:rFonts w:asciiTheme="majorEastAsia" w:eastAsiaTheme="majorEastAsia" w:hAnsiTheme="majorEastAsia" w:hint="eastAsia"/>
          <w:color w:val="000000" w:themeColor="text1"/>
          <w:sz w:val="22"/>
        </w:rPr>
        <w:t xml:space="preserve">　</w:t>
      </w:r>
      <w:r w:rsidR="003C57F8">
        <w:rPr>
          <w:rFonts w:asciiTheme="majorEastAsia" w:eastAsiaTheme="majorEastAsia" w:hAnsiTheme="majorEastAsia" w:hint="eastAsia"/>
          <w:color w:val="000000" w:themeColor="text1"/>
          <w:sz w:val="22"/>
        </w:rPr>
        <w:t>各</w:t>
      </w:r>
      <w:r w:rsidR="008923D8" w:rsidRPr="00ED0FF0">
        <w:rPr>
          <w:rFonts w:asciiTheme="majorEastAsia" w:eastAsiaTheme="majorEastAsia" w:hAnsiTheme="majorEastAsia" w:hint="eastAsia"/>
          <w:color w:val="000000" w:themeColor="text1"/>
          <w:sz w:val="22"/>
        </w:rPr>
        <w:t>医療機関に</w:t>
      </w:r>
      <w:r w:rsidR="00913F40" w:rsidRPr="00ED0FF0">
        <w:rPr>
          <w:rFonts w:asciiTheme="majorEastAsia" w:eastAsiaTheme="majorEastAsia" w:hAnsiTheme="majorEastAsia" w:hint="eastAsia"/>
          <w:color w:val="000000" w:themeColor="text1"/>
          <w:sz w:val="22"/>
        </w:rPr>
        <w:t>選定</w:t>
      </w:r>
      <w:r w:rsidR="00634997" w:rsidRPr="00ED0FF0">
        <w:rPr>
          <w:rFonts w:asciiTheme="majorEastAsia" w:eastAsiaTheme="majorEastAsia" w:hAnsiTheme="majorEastAsia" w:hint="eastAsia"/>
          <w:color w:val="000000" w:themeColor="text1"/>
          <w:sz w:val="22"/>
        </w:rPr>
        <w:t>結果の</w:t>
      </w:r>
      <w:r w:rsidR="003C57F8">
        <w:rPr>
          <w:rFonts w:asciiTheme="majorEastAsia" w:eastAsiaTheme="majorEastAsia" w:hAnsiTheme="majorEastAsia" w:hint="eastAsia"/>
          <w:color w:val="000000" w:themeColor="text1"/>
          <w:sz w:val="22"/>
        </w:rPr>
        <w:t>確認を行った後</w:t>
      </w:r>
      <w:r w:rsidR="005547CB" w:rsidRPr="00ED0FF0">
        <w:rPr>
          <w:rFonts w:asciiTheme="majorEastAsia" w:eastAsiaTheme="majorEastAsia" w:hAnsiTheme="majorEastAsia" w:hint="eastAsia"/>
          <w:color w:val="000000" w:themeColor="text1"/>
          <w:sz w:val="22"/>
        </w:rPr>
        <w:t>、</w:t>
      </w:r>
      <w:r w:rsidR="008923D8" w:rsidRPr="00ED0FF0">
        <w:rPr>
          <w:rFonts w:asciiTheme="majorEastAsia" w:eastAsiaTheme="majorEastAsia" w:hAnsiTheme="majorEastAsia" w:hint="eastAsia"/>
          <w:color w:val="000000" w:themeColor="text1"/>
          <w:sz w:val="22"/>
        </w:rPr>
        <w:t>一覧表を</w:t>
      </w:r>
      <w:r w:rsidR="00634997" w:rsidRPr="00ED0FF0">
        <w:rPr>
          <w:rFonts w:asciiTheme="majorEastAsia" w:eastAsiaTheme="majorEastAsia" w:hAnsiTheme="majorEastAsia" w:hint="eastAsia"/>
          <w:color w:val="000000" w:themeColor="text1"/>
          <w:sz w:val="22"/>
        </w:rPr>
        <w:t>作成する</w:t>
      </w:r>
      <w:r w:rsidR="008923D8" w:rsidRPr="00ED0FF0">
        <w:rPr>
          <w:rFonts w:asciiTheme="majorEastAsia" w:eastAsiaTheme="majorEastAsia" w:hAnsiTheme="majorEastAsia" w:hint="eastAsia"/>
          <w:color w:val="000000" w:themeColor="text1"/>
          <w:sz w:val="22"/>
        </w:rPr>
        <w:t>。</w:t>
      </w:r>
    </w:p>
    <w:p w:rsidR="00ED38AF" w:rsidRDefault="00D665B0" w:rsidP="00DE54E9">
      <w:pPr>
        <w:spacing w:line="280" w:lineRule="exact"/>
        <w:ind w:leftChars="200" w:left="860" w:hangingChars="200" w:hanging="4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A70D3" w:rsidRPr="00ED0FF0">
        <w:rPr>
          <w:rFonts w:asciiTheme="majorEastAsia" w:eastAsiaTheme="majorEastAsia" w:hAnsiTheme="majorEastAsia" w:hint="eastAsia"/>
          <w:color w:val="000000" w:themeColor="text1"/>
          <w:sz w:val="22"/>
        </w:rPr>
        <w:t>ウ</w:t>
      </w:r>
      <w:r w:rsidR="003C57F8">
        <w:rPr>
          <w:rFonts w:asciiTheme="majorEastAsia" w:eastAsiaTheme="majorEastAsia" w:hAnsiTheme="majorEastAsia" w:hint="eastAsia"/>
          <w:color w:val="000000" w:themeColor="text1"/>
          <w:sz w:val="22"/>
        </w:rPr>
        <w:t xml:space="preserve">　一覧表については、県の医療計画に掲載する。</w:t>
      </w:r>
    </w:p>
    <w:p w:rsidR="00700CFF" w:rsidRPr="00ED0FF0" w:rsidRDefault="00700CFF" w:rsidP="00DE54E9">
      <w:pPr>
        <w:spacing w:line="280" w:lineRule="exact"/>
        <w:ind w:leftChars="200" w:left="840" w:hangingChars="200" w:hanging="420"/>
        <w:rPr>
          <w:rFonts w:asciiTheme="majorEastAsia" w:eastAsiaTheme="majorEastAsia" w:hAnsiTheme="majorEastAsia"/>
        </w:rPr>
      </w:pPr>
    </w:p>
    <w:p w:rsidR="00ED38AF" w:rsidRPr="00ED0FF0" w:rsidRDefault="00BA70D3" w:rsidP="00ED38AF">
      <w:pPr>
        <w:rPr>
          <w:rFonts w:asciiTheme="majorEastAsia" w:eastAsiaTheme="majorEastAsia" w:hAnsiTheme="majorEastAsia"/>
          <w:b/>
          <w:sz w:val="22"/>
        </w:rPr>
      </w:pPr>
      <w:r w:rsidRPr="00ED0FF0">
        <w:rPr>
          <w:rFonts w:asciiTheme="majorEastAsia" w:eastAsiaTheme="majorEastAsia" w:hAnsiTheme="majorEastAsia" w:hint="eastAsia"/>
          <w:b/>
          <w:sz w:val="22"/>
        </w:rPr>
        <w:t xml:space="preserve">　</w:t>
      </w:r>
      <w:r w:rsidR="00DE54E9">
        <w:rPr>
          <w:rFonts w:asciiTheme="majorEastAsia" w:eastAsiaTheme="majorEastAsia" w:hAnsiTheme="majorEastAsia" w:hint="eastAsia"/>
          <w:b/>
          <w:sz w:val="22"/>
        </w:rPr>
        <w:t xml:space="preserve">３　</w:t>
      </w:r>
      <w:r w:rsidRPr="00ED0FF0">
        <w:rPr>
          <w:rFonts w:asciiTheme="majorEastAsia" w:eastAsiaTheme="majorEastAsia" w:hAnsiTheme="majorEastAsia" w:hint="eastAsia"/>
          <w:b/>
          <w:sz w:val="22"/>
        </w:rPr>
        <w:t>補足（各機能について）</w:t>
      </w:r>
    </w:p>
    <w:p w:rsidR="00BA70D3" w:rsidRPr="00ED0FF0" w:rsidRDefault="00ED0FF0" w:rsidP="00AA592D">
      <w:pPr>
        <w:rPr>
          <w:rFonts w:asciiTheme="majorEastAsia" w:eastAsiaTheme="majorEastAsia" w:hAnsiTheme="majorEastAsia"/>
          <w:b/>
        </w:rPr>
      </w:pPr>
      <w:r>
        <w:rPr>
          <w:rFonts w:asciiTheme="majorEastAsia" w:eastAsiaTheme="majorEastAsia" w:hAnsiTheme="majorEastAsia" w:hint="eastAsia"/>
        </w:rPr>
        <w:t xml:space="preserve">　</w:t>
      </w:r>
      <w:r w:rsidR="00BA70D3" w:rsidRPr="00ED0FF0">
        <w:rPr>
          <w:rFonts w:asciiTheme="majorEastAsia" w:eastAsiaTheme="majorEastAsia" w:hAnsiTheme="majorEastAsia" w:hint="eastAsia"/>
          <w:b/>
        </w:rPr>
        <w:t>「県連携拠点機能」</w:t>
      </w:r>
    </w:p>
    <w:p w:rsidR="00BA70D3" w:rsidRPr="00ED0FF0" w:rsidRDefault="00B410B3" w:rsidP="00D665B0">
      <w:pPr>
        <w:ind w:leftChars="100" w:left="210" w:rightChars="200" w:right="4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8255</wp:posOffset>
                </wp:positionV>
                <wp:extent cx="5543550" cy="144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43550" cy="1447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878E10" id="正方形/長方形 1" o:spid="_x0000_s1026" style="position:absolute;left:0;text-align:left;margin-left:8.6pt;margin-top:.65pt;width:436.5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" filled="f" strokecolor="black [3213]"/>
            </w:pict>
          </mc:Fallback>
        </mc:AlternateContent>
      </w:r>
      <w:r w:rsidR="00BA70D3" w:rsidRPr="00ED0FF0">
        <w:rPr>
          <w:rFonts w:asciiTheme="majorEastAsia" w:eastAsiaTheme="majorEastAsia" w:hAnsiTheme="majorEastAsia" w:hint="eastAsia"/>
          <w:b/>
        </w:rPr>
        <w:t>①</w:t>
      </w:r>
      <w:r w:rsidR="003F27D7" w:rsidRPr="00ED0FF0">
        <w:rPr>
          <w:rFonts w:asciiTheme="majorEastAsia" w:eastAsiaTheme="majorEastAsia" w:hAnsiTheme="majorEastAsia" w:hint="eastAsia"/>
        </w:rPr>
        <w:t>患者の状況に応じて、適切な精神科医療（外来診療、訪問診療を含む）を提供するとともに、精神症状悪化時等の対応体制や連絡体制を確保している。</w:t>
      </w:r>
      <w:r w:rsidR="00BA70D3" w:rsidRPr="00ED0FF0">
        <w:rPr>
          <w:rFonts w:asciiTheme="majorEastAsia" w:eastAsiaTheme="majorEastAsia" w:hAnsiTheme="majorEastAsia" w:hint="eastAsia"/>
          <w:b/>
        </w:rPr>
        <w:t>②</w:t>
      </w:r>
      <w:r w:rsidR="00D503B3" w:rsidRPr="00ED0FF0">
        <w:rPr>
          <w:rFonts w:asciiTheme="majorEastAsia" w:eastAsiaTheme="majorEastAsia" w:hAnsiTheme="majorEastAsia" w:hint="eastAsia"/>
        </w:rPr>
        <w:t>精神科医、薬剤師、看護師、作業療法士、精神保健福祉士、臨床心理技術者等の他職種によるチームによる支援体制を作っている。</w:t>
      </w:r>
      <w:r w:rsidR="00BA70D3" w:rsidRPr="00ED0FF0">
        <w:rPr>
          <w:rFonts w:asciiTheme="majorEastAsia" w:eastAsiaTheme="majorEastAsia" w:hAnsiTheme="majorEastAsia" w:hint="eastAsia"/>
          <w:b/>
        </w:rPr>
        <w:t>③</w:t>
      </w:r>
      <w:r w:rsidR="00D503B3" w:rsidRPr="00ED0FF0">
        <w:rPr>
          <w:rFonts w:asciiTheme="majorEastAsia" w:eastAsiaTheme="majorEastAsia" w:hAnsiTheme="majorEastAsia" w:hint="eastAsia"/>
        </w:rPr>
        <w:t>医療機関（救急医療、周産期医療を含む。）、障害福祉サービス事業所、相談支援事業、居宅介</w:t>
      </w:r>
      <w:r w:rsidR="00F27B0C">
        <w:rPr>
          <w:rFonts w:asciiTheme="majorEastAsia" w:eastAsiaTheme="majorEastAsia" w:hAnsiTheme="majorEastAsia" w:hint="eastAsia"/>
        </w:rPr>
        <w:t>護</w:t>
      </w:r>
      <w:r w:rsidR="00D503B3" w:rsidRPr="00ED0FF0">
        <w:rPr>
          <w:rFonts w:asciiTheme="majorEastAsia" w:eastAsiaTheme="majorEastAsia" w:hAnsiTheme="majorEastAsia" w:hint="eastAsia"/>
        </w:rPr>
        <w:t>支援事業所、地域包括支援センター等と連携し、生活の場で必要な支援を提供する。</w:t>
      </w:r>
      <w:r w:rsidR="00BA70D3" w:rsidRPr="00ED0FF0">
        <w:rPr>
          <w:rFonts w:asciiTheme="majorEastAsia" w:eastAsiaTheme="majorEastAsia" w:hAnsiTheme="majorEastAsia" w:hint="eastAsia"/>
          <w:b/>
        </w:rPr>
        <w:t>④</w:t>
      </w:r>
      <w:r w:rsidR="00D503B3" w:rsidRPr="00ED0FF0">
        <w:rPr>
          <w:rFonts w:asciiTheme="majorEastAsia" w:eastAsiaTheme="majorEastAsia" w:hAnsiTheme="majorEastAsia" w:hint="eastAsia"/>
        </w:rPr>
        <w:t>地域連携会議を運営する。</w:t>
      </w:r>
      <w:r w:rsidR="00BA70D3" w:rsidRPr="00ED0FF0">
        <w:rPr>
          <w:rFonts w:asciiTheme="majorEastAsia" w:eastAsiaTheme="majorEastAsia" w:hAnsiTheme="majorEastAsia" w:hint="eastAsia"/>
          <w:b/>
        </w:rPr>
        <w:t>⑤</w:t>
      </w:r>
      <w:r w:rsidR="00D503B3" w:rsidRPr="00ED0FF0">
        <w:rPr>
          <w:rFonts w:asciiTheme="majorEastAsia" w:eastAsiaTheme="majorEastAsia" w:hAnsiTheme="majorEastAsia" w:hint="eastAsia"/>
        </w:rPr>
        <w:t>積極的な情報発信をおこなう。</w:t>
      </w:r>
      <w:r w:rsidR="00BA70D3" w:rsidRPr="00ED0FF0">
        <w:rPr>
          <w:rFonts w:asciiTheme="majorEastAsia" w:eastAsiaTheme="majorEastAsia" w:hAnsiTheme="majorEastAsia" w:hint="eastAsia"/>
          <w:b/>
        </w:rPr>
        <w:t>⑥</w:t>
      </w:r>
      <w:r w:rsidR="00D503B3" w:rsidRPr="00ED0FF0">
        <w:rPr>
          <w:rFonts w:asciiTheme="majorEastAsia" w:eastAsiaTheme="majorEastAsia" w:hAnsiTheme="majorEastAsia" w:hint="eastAsia"/>
        </w:rPr>
        <w:t>専門職に対する研修プログラムを提供する。</w:t>
      </w:r>
      <w:r w:rsidR="00BA70D3" w:rsidRPr="00ED0FF0">
        <w:rPr>
          <w:rFonts w:asciiTheme="majorEastAsia" w:eastAsiaTheme="majorEastAsia" w:hAnsiTheme="majorEastAsia" w:hint="eastAsia"/>
        </w:rPr>
        <w:t>⑦</w:t>
      </w:r>
      <w:r w:rsidR="00D503B3" w:rsidRPr="00ED0FF0">
        <w:rPr>
          <w:rFonts w:asciiTheme="majorEastAsia" w:eastAsiaTheme="majorEastAsia" w:hAnsiTheme="majorEastAsia" w:hint="eastAsia"/>
        </w:rPr>
        <w:t>地域連携拠点機能を担う医療機関からの個別相談への対応や、難治性精神疾患・処遇困難事例の受入対応を行う。</w:t>
      </w:r>
    </w:p>
    <w:p w:rsidR="00BA70D3" w:rsidRPr="00ED0FF0" w:rsidRDefault="00ED0FF0" w:rsidP="00ED38AF">
      <w:pPr>
        <w:rPr>
          <w:rFonts w:asciiTheme="majorEastAsia" w:eastAsiaTheme="majorEastAsia" w:hAnsiTheme="majorEastAsia"/>
          <w:b/>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174625</wp:posOffset>
                </wp:positionV>
                <wp:extent cx="5524500" cy="723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24500" cy="723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CEF73" id="正方形/長方形 2" o:spid="_x0000_s1026" style="position:absolute;left:0;text-align:left;margin-left:8.6pt;margin-top:13.75pt;width:43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" filled="f" strokecolor="black [3213]"/>
            </w:pict>
          </mc:Fallback>
        </mc:AlternateContent>
      </w:r>
      <w:r>
        <w:rPr>
          <w:rFonts w:asciiTheme="majorEastAsia" w:eastAsiaTheme="majorEastAsia" w:hAnsiTheme="majorEastAsia" w:hint="eastAsia"/>
        </w:rPr>
        <w:t xml:space="preserve">　</w:t>
      </w:r>
      <w:r w:rsidR="00BA70D3" w:rsidRPr="00ED0FF0">
        <w:rPr>
          <w:rFonts w:asciiTheme="majorEastAsia" w:eastAsiaTheme="majorEastAsia" w:hAnsiTheme="majorEastAsia" w:hint="eastAsia"/>
          <w:b/>
        </w:rPr>
        <w:t>「地域連携拠点機能」</w:t>
      </w:r>
    </w:p>
    <w:p w:rsidR="00D503B3" w:rsidRPr="00ED0FF0" w:rsidRDefault="00D503B3" w:rsidP="00D665B0">
      <w:pPr>
        <w:ind w:leftChars="100" w:left="210" w:rightChars="200" w:right="420"/>
        <w:rPr>
          <w:rFonts w:asciiTheme="majorEastAsia" w:eastAsiaTheme="majorEastAsia" w:hAnsiTheme="majorEastAsia"/>
        </w:rPr>
      </w:pPr>
      <w:r w:rsidRPr="00ED0FF0">
        <w:rPr>
          <w:rFonts w:asciiTheme="majorEastAsia" w:eastAsiaTheme="majorEastAsia" w:hAnsiTheme="majorEastAsia" w:hint="eastAsia"/>
          <w:b/>
        </w:rPr>
        <w:t>①</w:t>
      </w:r>
      <w:r w:rsidRPr="00ED0FF0">
        <w:rPr>
          <w:rFonts w:asciiTheme="majorEastAsia" w:eastAsiaTheme="majorEastAsia" w:hAnsiTheme="majorEastAsia" w:hint="eastAsia"/>
        </w:rPr>
        <w:t>県連携拠点機能に同じ。</w:t>
      </w:r>
      <w:r w:rsidRPr="00ED0FF0">
        <w:rPr>
          <w:rFonts w:asciiTheme="majorEastAsia" w:eastAsiaTheme="majorEastAsia" w:hAnsiTheme="majorEastAsia" w:hint="eastAsia"/>
          <w:b/>
        </w:rPr>
        <w:t>②</w:t>
      </w:r>
      <w:r w:rsidRPr="00ED0FF0">
        <w:rPr>
          <w:rFonts w:asciiTheme="majorEastAsia" w:eastAsiaTheme="majorEastAsia" w:hAnsiTheme="majorEastAsia" w:hint="eastAsia"/>
        </w:rPr>
        <w:t>県連携拠点機能に同じ。</w:t>
      </w:r>
      <w:r w:rsidRPr="00ED0FF0">
        <w:rPr>
          <w:rFonts w:asciiTheme="majorEastAsia" w:eastAsiaTheme="majorEastAsia" w:hAnsiTheme="majorEastAsia" w:hint="eastAsia"/>
          <w:b/>
        </w:rPr>
        <w:t>③</w:t>
      </w:r>
      <w:r w:rsidR="00ED0FF0">
        <w:rPr>
          <w:rFonts w:asciiTheme="majorEastAsia" w:eastAsiaTheme="majorEastAsia" w:hAnsiTheme="majorEastAsia" w:hint="eastAsia"/>
        </w:rPr>
        <w:t>県連携拠点機能に同じ。</w:t>
      </w:r>
      <w:r w:rsidRPr="00ED0FF0">
        <w:rPr>
          <w:rFonts w:asciiTheme="majorEastAsia" w:eastAsiaTheme="majorEastAsia" w:hAnsiTheme="majorEastAsia" w:hint="eastAsia"/>
          <w:b/>
        </w:rPr>
        <w:t>④</w:t>
      </w:r>
      <w:r w:rsidRPr="00ED0FF0">
        <w:rPr>
          <w:rFonts w:asciiTheme="majorEastAsia" w:eastAsiaTheme="majorEastAsia" w:hAnsiTheme="majorEastAsia" w:hint="eastAsia"/>
        </w:rPr>
        <w:t>地域連携会議を運営支援する。</w:t>
      </w:r>
      <w:r w:rsidRPr="00ED0FF0">
        <w:rPr>
          <w:rFonts w:asciiTheme="majorEastAsia" w:eastAsiaTheme="majorEastAsia" w:hAnsiTheme="majorEastAsia" w:hint="eastAsia"/>
          <w:b/>
        </w:rPr>
        <w:t>⑤</w:t>
      </w:r>
      <w:r w:rsidRPr="00ED0FF0">
        <w:rPr>
          <w:rFonts w:asciiTheme="majorEastAsia" w:eastAsiaTheme="majorEastAsia" w:hAnsiTheme="majorEastAsia" w:hint="eastAsia"/>
        </w:rPr>
        <w:t>積極的な情報発信をおこなう。</w:t>
      </w:r>
      <w:r w:rsidRPr="00ED0FF0">
        <w:rPr>
          <w:rFonts w:asciiTheme="majorEastAsia" w:eastAsiaTheme="majorEastAsia" w:hAnsiTheme="majorEastAsia" w:hint="eastAsia"/>
          <w:b/>
        </w:rPr>
        <w:t>⑥</w:t>
      </w:r>
      <w:r w:rsidRPr="00ED0FF0">
        <w:rPr>
          <w:rFonts w:asciiTheme="majorEastAsia" w:eastAsiaTheme="majorEastAsia" w:hAnsiTheme="majorEastAsia" w:hint="eastAsia"/>
        </w:rPr>
        <w:t>多職種による研修を企画・実施する。</w:t>
      </w:r>
      <w:r w:rsidRPr="00ED0FF0">
        <w:rPr>
          <w:rFonts w:asciiTheme="majorEastAsia" w:eastAsiaTheme="majorEastAsia" w:hAnsiTheme="majorEastAsia" w:hint="eastAsia"/>
          <w:b/>
        </w:rPr>
        <w:t>⑦</w:t>
      </w:r>
      <w:r w:rsidRPr="00ED0FF0">
        <w:rPr>
          <w:rFonts w:asciiTheme="majorEastAsia" w:eastAsiaTheme="majorEastAsia" w:hAnsiTheme="majorEastAsia" w:hint="eastAsia"/>
        </w:rPr>
        <w:t>地域精神科医療提供機能を担う医療機関からの個別相談への対応や、難治性精神疾患・処遇困難事例の受入対応を行う。</w:t>
      </w:r>
    </w:p>
    <w:p w:rsidR="00BA70D3" w:rsidRPr="00ED0FF0" w:rsidRDefault="00ED0FF0" w:rsidP="00ED38AF">
      <w:pPr>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661312" behindDoc="0" locked="0" layoutInCell="1" allowOverlap="1">
                <wp:simplePos x="0" y="0"/>
                <wp:positionH relativeFrom="column">
                  <wp:posOffset>109220</wp:posOffset>
                </wp:positionH>
                <wp:positionV relativeFrom="paragraph">
                  <wp:posOffset>180976</wp:posOffset>
                </wp:positionV>
                <wp:extent cx="5543550" cy="190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4355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41088" id="正方形/長方形 3" o:spid="_x0000_s1026" style="position:absolute;left:0;text-align:left;margin-left:8.6pt;margin-top:14.25pt;width:436.5pt;height: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" filled="f" strokecolor="black [3213]"/>
            </w:pict>
          </mc:Fallback>
        </mc:AlternateContent>
      </w:r>
      <w:r w:rsidRPr="00ED0FF0">
        <w:rPr>
          <w:rFonts w:asciiTheme="majorEastAsia" w:eastAsiaTheme="majorEastAsia" w:hAnsiTheme="majorEastAsia" w:hint="eastAsia"/>
          <w:b/>
        </w:rPr>
        <w:t xml:space="preserve">　</w:t>
      </w:r>
      <w:r w:rsidR="00BA70D3" w:rsidRPr="00ED0FF0">
        <w:rPr>
          <w:rFonts w:asciiTheme="majorEastAsia" w:eastAsiaTheme="majorEastAsia" w:hAnsiTheme="majorEastAsia" w:hint="eastAsia"/>
          <w:b/>
        </w:rPr>
        <w:t>「地域精神科医療提供機能」</w:t>
      </w:r>
    </w:p>
    <w:p w:rsidR="00BA70D3" w:rsidRPr="00ED0FF0" w:rsidRDefault="00ED0FF0" w:rsidP="00ED38AF">
      <w:pPr>
        <w:rPr>
          <w:rFonts w:asciiTheme="majorEastAsia" w:eastAsiaTheme="majorEastAsia" w:hAnsiTheme="majorEastAsia"/>
        </w:rPr>
      </w:pPr>
      <w:r>
        <w:rPr>
          <w:rFonts w:asciiTheme="majorEastAsia" w:eastAsiaTheme="majorEastAsia" w:hAnsiTheme="majorEastAsia" w:hint="eastAsia"/>
        </w:rPr>
        <w:t xml:space="preserve">　</w:t>
      </w:r>
      <w:r w:rsidR="00AA592D" w:rsidRPr="00ED0FF0">
        <w:rPr>
          <w:rFonts w:asciiTheme="majorEastAsia" w:eastAsiaTheme="majorEastAsia" w:hAnsiTheme="majorEastAsia" w:hint="eastAsia"/>
          <w:b/>
        </w:rPr>
        <w:t>①</w:t>
      </w:r>
      <w:r w:rsidR="00AA592D" w:rsidRPr="00ED0FF0">
        <w:rPr>
          <w:rFonts w:asciiTheme="majorEastAsia" w:eastAsiaTheme="majorEastAsia" w:hAnsiTheme="majorEastAsia" w:hint="eastAsia"/>
        </w:rPr>
        <w:t>県連携拠点機能に同じ。</w:t>
      </w:r>
      <w:r w:rsidR="00AA592D" w:rsidRPr="00ED0FF0">
        <w:rPr>
          <w:rFonts w:asciiTheme="majorEastAsia" w:eastAsiaTheme="majorEastAsia" w:hAnsiTheme="majorEastAsia" w:hint="eastAsia"/>
          <w:b/>
        </w:rPr>
        <w:t>②</w:t>
      </w:r>
      <w:r w:rsidR="00AA592D" w:rsidRPr="00ED0FF0">
        <w:rPr>
          <w:rFonts w:asciiTheme="majorEastAsia" w:eastAsiaTheme="majorEastAsia" w:hAnsiTheme="majorEastAsia" w:hint="eastAsia"/>
        </w:rPr>
        <w:t>県連携拠点機能に同じ。</w:t>
      </w:r>
      <w:r w:rsidR="00AA592D" w:rsidRPr="00ED0FF0">
        <w:rPr>
          <w:rFonts w:asciiTheme="majorEastAsia" w:eastAsiaTheme="majorEastAsia" w:hAnsiTheme="majorEastAsia" w:hint="eastAsia"/>
          <w:b/>
        </w:rPr>
        <w:t>③</w:t>
      </w:r>
      <w:r w:rsidR="00AA592D" w:rsidRPr="00ED0FF0">
        <w:rPr>
          <w:rFonts w:asciiTheme="majorEastAsia" w:eastAsiaTheme="majorEastAsia" w:hAnsiTheme="majorEastAsia" w:hint="eastAsia"/>
        </w:rPr>
        <w:t>県連携拠点機能に同じ。</w:t>
      </w:r>
    </w:p>
    <w:p w:rsidR="00ED0FF0" w:rsidRPr="00ED0FF0" w:rsidRDefault="00ED0FF0" w:rsidP="003C4BC3">
      <w:pPr>
        <w:spacing w:line="280" w:lineRule="exact"/>
        <w:ind w:left="220" w:hangingChars="100" w:hanging="220"/>
        <w:rPr>
          <w:rFonts w:asciiTheme="majorEastAsia" w:eastAsiaTheme="majorEastAsia" w:hAnsiTheme="majorEastAsia"/>
          <w:color w:val="000000" w:themeColor="text1"/>
          <w:sz w:val="22"/>
        </w:rPr>
      </w:pPr>
    </w:p>
    <w:p w:rsidR="002F6C04" w:rsidRPr="00ED0FF0" w:rsidRDefault="00913F40" w:rsidP="003C4BC3">
      <w:pPr>
        <w:spacing w:line="280" w:lineRule="exact"/>
        <w:ind w:left="220" w:hangingChars="100" w:hanging="220"/>
        <w:rPr>
          <w:rFonts w:asciiTheme="majorEastAsia" w:eastAsiaTheme="majorEastAsia" w:hAnsiTheme="majorEastAsia"/>
          <w:color w:val="000000" w:themeColor="text1"/>
          <w:sz w:val="22"/>
        </w:rPr>
      </w:pPr>
      <w:r w:rsidRPr="00ED0FF0">
        <w:rPr>
          <w:rFonts w:asciiTheme="majorEastAsia" w:eastAsiaTheme="majorEastAsia" w:hAnsiTheme="majorEastAsia" w:hint="eastAsia"/>
          <w:color w:val="000000" w:themeColor="text1"/>
          <w:sz w:val="22"/>
        </w:rPr>
        <w:t xml:space="preserve">　　</w:t>
      </w:r>
      <w:r w:rsidR="00ED38AF" w:rsidRPr="00ED0FF0">
        <w:rPr>
          <w:rFonts w:asciiTheme="majorEastAsia" w:eastAsiaTheme="majorEastAsia" w:hAnsiTheme="majorEastAsia" w:hint="eastAsia"/>
          <w:color w:val="000000" w:themeColor="text1"/>
          <w:sz w:val="22"/>
        </w:rPr>
        <w:t xml:space="preserve">　　　　　　　　　　　　</w:t>
      </w:r>
      <w:r w:rsidRPr="00ED0FF0">
        <w:rPr>
          <w:rFonts w:asciiTheme="majorEastAsia" w:eastAsiaTheme="majorEastAsia" w:hAnsiTheme="majorEastAsia" w:hint="eastAsia"/>
          <w:color w:val="000000" w:themeColor="text1"/>
          <w:sz w:val="22"/>
        </w:rPr>
        <w:t>担当</w:t>
      </w:r>
    </w:p>
    <w:p w:rsidR="00913F40" w:rsidRPr="00ED0FF0" w:rsidRDefault="00977E5B" w:rsidP="00913F40">
      <w:pPr>
        <w:spacing w:line="280" w:lineRule="exact"/>
        <w:jc w:val="left"/>
        <w:rPr>
          <w:rFonts w:asciiTheme="majorEastAsia" w:eastAsiaTheme="majorEastAsia" w:hAnsiTheme="majorEastAsia"/>
          <w:color w:val="000000" w:themeColor="text1"/>
          <w:sz w:val="22"/>
        </w:rPr>
      </w:pPr>
      <w:r w:rsidRPr="00ED0FF0">
        <w:rPr>
          <w:rFonts w:asciiTheme="majorEastAsia" w:eastAsiaTheme="majorEastAsia" w:hAnsiTheme="majorEastAsia" w:hint="eastAsia"/>
          <w:color w:val="000000" w:themeColor="text1"/>
          <w:sz w:val="22"/>
        </w:rPr>
        <w:t xml:space="preserve">　　</w:t>
      </w:r>
      <w:r w:rsidR="00ED38AF" w:rsidRPr="00ED0FF0">
        <w:rPr>
          <w:rFonts w:asciiTheme="majorEastAsia" w:eastAsiaTheme="majorEastAsia" w:hAnsiTheme="majorEastAsia" w:hint="eastAsia"/>
          <w:color w:val="000000" w:themeColor="text1"/>
          <w:sz w:val="22"/>
        </w:rPr>
        <w:t xml:space="preserve">　　　　　　　　　　　　</w:t>
      </w:r>
      <w:r w:rsidR="00325DD0">
        <w:rPr>
          <w:rFonts w:asciiTheme="majorEastAsia" w:eastAsiaTheme="majorEastAsia" w:hAnsiTheme="majorEastAsia" w:hint="eastAsia"/>
          <w:color w:val="000000" w:themeColor="text1"/>
          <w:sz w:val="22"/>
        </w:rPr>
        <w:t xml:space="preserve">埼玉県保健医療部疾病対策課精神保健担当　</w:t>
      </w:r>
      <w:r w:rsidR="00144840">
        <w:rPr>
          <w:rFonts w:asciiTheme="majorEastAsia" w:eastAsiaTheme="majorEastAsia" w:hAnsiTheme="majorEastAsia" w:hint="eastAsia"/>
          <w:color w:val="000000" w:themeColor="text1"/>
          <w:sz w:val="22"/>
        </w:rPr>
        <w:t>山縣</w:t>
      </w:r>
    </w:p>
    <w:p w:rsidR="00913F40" w:rsidRDefault="00913F40" w:rsidP="00913F40">
      <w:pPr>
        <w:spacing w:line="280" w:lineRule="exact"/>
        <w:jc w:val="left"/>
        <w:rPr>
          <w:rFonts w:asciiTheme="majorEastAsia" w:eastAsiaTheme="majorEastAsia" w:hAnsiTheme="majorEastAsia"/>
          <w:color w:val="000000" w:themeColor="text1"/>
          <w:sz w:val="22"/>
        </w:rPr>
      </w:pPr>
      <w:r w:rsidRPr="00ED0FF0">
        <w:rPr>
          <w:rFonts w:asciiTheme="majorEastAsia" w:eastAsiaTheme="majorEastAsia" w:hAnsiTheme="majorEastAsia" w:hint="eastAsia"/>
          <w:color w:val="000000" w:themeColor="text1"/>
          <w:sz w:val="22"/>
        </w:rPr>
        <w:t xml:space="preserve">　　</w:t>
      </w:r>
      <w:r w:rsidR="00ED38AF" w:rsidRPr="00ED0FF0">
        <w:rPr>
          <w:rFonts w:asciiTheme="majorEastAsia" w:eastAsiaTheme="majorEastAsia" w:hAnsiTheme="majorEastAsia" w:hint="eastAsia"/>
          <w:color w:val="000000" w:themeColor="text1"/>
          <w:sz w:val="22"/>
        </w:rPr>
        <w:t xml:space="preserve">　　　　　　　　　　　　</w:t>
      </w:r>
      <w:r w:rsidRPr="00ED0FF0">
        <w:rPr>
          <w:rFonts w:asciiTheme="majorEastAsia" w:eastAsiaTheme="majorEastAsia" w:hAnsiTheme="majorEastAsia" w:hint="eastAsia"/>
          <w:color w:val="000000" w:themeColor="text1"/>
          <w:sz w:val="22"/>
        </w:rPr>
        <w:t xml:space="preserve">電　話　</w:t>
      </w:r>
      <w:r w:rsidR="00ED38AF" w:rsidRPr="00ED0FF0">
        <w:rPr>
          <w:rFonts w:asciiTheme="majorEastAsia" w:eastAsiaTheme="majorEastAsia" w:hAnsiTheme="majorEastAsia" w:hint="eastAsia"/>
          <w:color w:val="000000" w:themeColor="text1"/>
          <w:sz w:val="22"/>
        </w:rPr>
        <w:t>048－830-3565</w:t>
      </w:r>
    </w:p>
    <w:p w:rsidR="00325DD0" w:rsidRPr="00ED0FF0" w:rsidRDefault="00325DD0" w:rsidP="00913F40">
      <w:pPr>
        <w:spacing w:line="28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325DD0">
        <w:rPr>
          <w:rFonts w:asciiTheme="majorEastAsia" w:eastAsiaTheme="majorEastAsia" w:hAnsiTheme="majorEastAsia" w:hint="eastAsia"/>
          <w:color w:val="000000" w:themeColor="text1"/>
          <w:spacing w:val="165"/>
          <w:kern w:val="0"/>
          <w:sz w:val="22"/>
          <w:fitText w:val="660" w:id="-2084403968"/>
        </w:rPr>
        <w:t>FA</w:t>
      </w:r>
      <w:r w:rsidRPr="00325DD0">
        <w:rPr>
          <w:rFonts w:asciiTheme="majorEastAsia" w:eastAsiaTheme="majorEastAsia" w:hAnsiTheme="majorEastAsia" w:hint="eastAsia"/>
          <w:color w:val="000000" w:themeColor="text1"/>
          <w:kern w:val="0"/>
          <w:sz w:val="22"/>
          <w:fitText w:val="660" w:id="-2084403968"/>
        </w:rPr>
        <w:t>X</w:t>
      </w:r>
      <w:r>
        <w:rPr>
          <w:rFonts w:asciiTheme="majorEastAsia" w:eastAsiaTheme="majorEastAsia" w:hAnsiTheme="majorEastAsia" w:hint="eastAsia"/>
          <w:color w:val="000000" w:themeColor="text1"/>
          <w:kern w:val="0"/>
          <w:sz w:val="22"/>
        </w:rPr>
        <w:t xml:space="preserve">　048－830-4809</w:t>
      </w:r>
    </w:p>
    <w:p w:rsidR="00977E5B" w:rsidRPr="00ED0FF0" w:rsidRDefault="00913F40" w:rsidP="00BA70D3">
      <w:pPr>
        <w:spacing w:line="280" w:lineRule="exact"/>
        <w:jc w:val="left"/>
        <w:rPr>
          <w:rFonts w:asciiTheme="majorEastAsia" w:eastAsiaTheme="majorEastAsia" w:hAnsiTheme="majorEastAsia"/>
          <w:color w:val="000000" w:themeColor="text1"/>
          <w:sz w:val="22"/>
        </w:rPr>
      </w:pPr>
      <w:r w:rsidRPr="00ED0FF0">
        <w:rPr>
          <w:rFonts w:asciiTheme="majorEastAsia" w:eastAsiaTheme="majorEastAsia" w:hAnsiTheme="majorEastAsia" w:hint="eastAsia"/>
          <w:color w:val="000000" w:themeColor="text1"/>
          <w:sz w:val="22"/>
        </w:rPr>
        <w:t xml:space="preserve">　　</w:t>
      </w:r>
      <w:r w:rsidR="00ED38AF" w:rsidRPr="00ED0FF0">
        <w:rPr>
          <w:rFonts w:asciiTheme="majorEastAsia" w:eastAsiaTheme="majorEastAsia" w:hAnsiTheme="majorEastAsia" w:hint="eastAsia"/>
          <w:color w:val="000000" w:themeColor="text1"/>
          <w:sz w:val="22"/>
        </w:rPr>
        <w:t xml:space="preserve">　　　　　　　　　　　　</w:t>
      </w:r>
      <w:r w:rsidRPr="00ED0FF0">
        <w:rPr>
          <w:rFonts w:asciiTheme="majorEastAsia" w:eastAsiaTheme="majorEastAsia" w:hAnsiTheme="majorEastAsia" w:hint="eastAsia"/>
          <w:color w:val="000000" w:themeColor="text1"/>
          <w:w w:val="60"/>
          <w:kern w:val="0"/>
          <w:sz w:val="22"/>
          <w:fitText w:val="660" w:id="-2087892992"/>
        </w:rPr>
        <w:t>電子メール</w:t>
      </w:r>
      <w:r w:rsidRPr="00ED0FF0">
        <w:rPr>
          <w:rFonts w:asciiTheme="majorEastAsia" w:eastAsiaTheme="majorEastAsia" w:hAnsiTheme="majorEastAsia" w:hint="eastAsia"/>
          <w:color w:val="000000" w:themeColor="text1"/>
          <w:kern w:val="0"/>
          <w:sz w:val="22"/>
        </w:rPr>
        <w:t xml:space="preserve">　</w:t>
      </w:r>
      <w:r w:rsidR="00ED38AF" w:rsidRPr="00ED0FF0">
        <w:rPr>
          <w:rStyle w:val="dauginformationlistnolink1"/>
          <w:rFonts w:asciiTheme="majorEastAsia" w:eastAsiaTheme="majorEastAsia" w:hAnsiTheme="majorEastAsia"/>
          <w:sz w:val="22"/>
        </w:rPr>
        <w:t>a3590-14@pref.saitama.lg.jp</w:t>
      </w:r>
    </w:p>
    <w:sectPr w:rsidR="00977E5B" w:rsidRPr="00ED0FF0" w:rsidSect="00325DD0">
      <w:pgSz w:w="11906" w:h="16838" w:code="9"/>
      <w:pgMar w:top="567" w:right="1418" w:bottom="567"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3F2" w:rsidRDefault="009D03F2" w:rsidP="001A2B63">
      <w:r>
        <w:separator/>
      </w:r>
    </w:p>
  </w:endnote>
  <w:endnote w:type="continuationSeparator" w:id="0">
    <w:p w:rsidR="009D03F2" w:rsidRDefault="009D03F2" w:rsidP="001A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3F2" w:rsidRDefault="009D03F2" w:rsidP="001A2B63">
      <w:r>
        <w:separator/>
      </w:r>
    </w:p>
  </w:footnote>
  <w:footnote w:type="continuationSeparator" w:id="0">
    <w:p w:rsidR="009D03F2" w:rsidRDefault="009D03F2" w:rsidP="001A2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DF"/>
    <w:rsid w:val="00056C94"/>
    <w:rsid w:val="000602FC"/>
    <w:rsid w:val="000904DF"/>
    <w:rsid w:val="000B122D"/>
    <w:rsid w:val="000C45BE"/>
    <w:rsid w:val="000E4B86"/>
    <w:rsid w:val="00123C1D"/>
    <w:rsid w:val="00144840"/>
    <w:rsid w:val="00150216"/>
    <w:rsid w:val="00165C4F"/>
    <w:rsid w:val="001A2B63"/>
    <w:rsid w:val="00233D81"/>
    <w:rsid w:val="002637F3"/>
    <w:rsid w:val="002B562A"/>
    <w:rsid w:val="002B7370"/>
    <w:rsid w:val="002E5B68"/>
    <w:rsid w:val="002F6C04"/>
    <w:rsid w:val="00315927"/>
    <w:rsid w:val="00325DD0"/>
    <w:rsid w:val="00341F2D"/>
    <w:rsid w:val="003600F2"/>
    <w:rsid w:val="00382C49"/>
    <w:rsid w:val="003C4BC3"/>
    <w:rsid w:val="003C57F8"/>
    <w:rsid w:val="003F27D7"/>
    <w:rsid w:val="00437C39"/>
    <w:rsid w:val="00467768"/>
    <w:rsid w:val="00476524"/>
    <w:rsid w:val="00487876"/>
    <w:rsid w:val="004C5B97"/>
    <w:rsid w:val="005547CB"/>
    <w:rsid w:val="005A1501"/>
    <w:rsid w:val="005A6C02"/>
    <w:rsid w:val="005B7C91"/>
    <w:rsid w:val="005D39C2"/>
    <w:rsid w:val="005F575B"/>
    <w:rsid w:val="0062763C"/>
    <w:rsid w:val="00634997"/>
    <w:rsid w:val="00645547"/>
    <w:rsid w:val="0067425E"/>
    <w:rsid w:val="0067548E"/>
    <w:rsid w:val="006A7D07"/>
    <w:rsid w:val="00700CFF"/>
    <w:rsid w:val="00722CA7"/>
    <w:rsid w:val="00727E10"/>
    <w:rsid w:val="00756F70"/>
    <w:rsid w:val="00775271"/>
    <w:rsid w:val="00787391"/>
    <w:rsid w:val="007A1492"/>
    <w:rsid w:val="007F651A"/>
    <w:rsid w:val="008475B4"/>
    <w:rsid w:val="0088610E"/>
    <w:rsid w:val="00887536"/>
    <w:rsid w:val="008923D8"/>
    <w:rsid w:val="008C3896"/>
    <w:rsid w:val="008E673C"/>
    <w:rsid w:val="008F735A"/>
    <w:rsid w:val="0090172B"/>
    <w:rsid w:val="00913F40"/>
    <w:rsid w:val="00926243"/>
    <w:rsid w:val="00926633"/>
    <w:rsid w:val="009501ED"/>
    <w:rsid w:val="00971356"/>
    <w:rsid w:val="00977E5B"/>
    <w:rsid w:val="009A05CA"/>
    <w:rsid w:val="009A2FE4"/>
    <w:rsid w:val="009D03F2"/>
    <w:rsid w:val="00A34F96"/>
    <w:rsid w:val="00A81630"/>
    <w:rsid w:val="00AA592D"/>
    <w:rsid w:val="00AC58C6"/>
    <w:rsid w:val="00AD6810"/>
    <w:rsid w:val="00B050DC"/>
    <w:rsid w:val="00B410B3"/>
    <w:rsid w:val="00BA70D3"/>
    <w:rsid w:val="00C46C75"/>
    <w:rsid w:val="00CD1AD9"/>
    <w:rsid w:val="00CD7506"/>
    <w:rsid w:val="00D503B3"/>
    <w:rsid w:val="00D665B0"/>
    <w:rsid w:val="00DD4F65"/>
    <w:rsid w:val="00DD59F7"/>
    <w:rsid w:val="00DE54E9"/>
    <w:rsid w:val="00E3718A"/>
    <w:rsid w:val="00E83F9A"/>
    <w:rsid w:val="00ED0FF0"/>
    <w:rsid w:val="00ED38AF"/>
    <w:rsid w:val="00ED72A2"/>
    <w:rsid w:val="00F130D6"/>
    <w:rsid w:val="00F2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407846"/>
  <w15:docId w15:val="{B9807D35-44D8-4987-9495-E4C619CD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B63"/>
    <w:pPr>
      <w:tabs>
        <w:tab w:val="center" w:pos="4252"/>
        <w:tab w:val="right" w:pos="8504"/>
      </w:tabs>
      <w:snapToGrid w:val="0"/>
    </w:pPr>
  </w:style>
  <w:style w:type="character" w:customStyle="1" w:styleId="a4">
    <w:name w:val="ヘッダー (文字)"/>
    <w:basedOn w:val="a0"/>
    <w:link w:val="a3"/>
    <w:uiPriority w:val="99"/>
    <w:rsid w:val="001A2B63"/>
  </w:style>
  <w:style w:type="paragraph" w:styleId="a5">
    <w:name w:val="footer"/>
    <w:basedOn w:val="a"/>
    <w:link w:val="a6"/>
    <w:uiPriority w:val="99"/>
    <w:unhideWhenUsed/>
    <w:rsid w:val="001A2B63"/>
    <w:pPr>
      <w:tabs>
        <w:tab w:val="center" w:pos="4252"/>
        <w:tab w:val="right" w:pos="8504"/>
      </w:tabs>
      <w:snapToGrid w:val="0"/>
    </w:pPr>
  </w:style>
  <w:style w:type="character" w:customStyle="1" w:styleId="a6">
    <w:name w:val="フッター (文字)"/>
    <w:basedOn w:val="a0"/>
    <w:link w:val="a5"/>
    <w:uiPriority w:val="99"/>
    <w:rsid w:val="001A2B63"/>
  </w:style>
  <w:style w:type="character" w:styleId="a7">
    <w:name w:val="Hyperlink"/>
    <w:basedOn w:val="a0"/>
    <w:uiPriority w:val="99"/>
    <w:unhideWhenUsed/>
    <w:rsid w:val="00AD6810"/>
    <w:rPr>
      <w:color w:val="0000FF" w:themeColor="hyperlink"/>
      <w:u w:val="single"/>
    </w:rPr>
  </w:style>
  <w:style w:type="character" w:customStyle="1" w:styleId="dauginformationlistnolink1">
    <w:name w:val="da_uginformationlistnolink1"/>
    <w:basedOn w:val="a0"/>
    <w:rsid w:val="00ED38AF"/>
    <w:rPr>
      <w:rFonts w:ascii="Arial" w:hAnsi="Arial" w:cs="Arial" w:hint="default"/>
      <w:strike w:val="0"/>
      <w:dstrike w:val="0"/>
      <w:color w:val="000000"/>
      <w:u w:val="none"/>
      <w:effect w:val="none"/>
    </w:rPr>
  </w:style>
  <w:style w:type="paragraph" w:styleId="Web">
    <w:name w:val="Normal (Web)"/>
    <w:basedOn w:val="a"/>
    <w:uiPriority w:val="99"/>
    <w:semiHidden/>
    <w:unhideWhenUsed/>
    <w:rsid w:val="00ED38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ED38AF"/>
    <w:pPr>
      <w:widowControl w:val="0"/>
      <w:jc w:val="both"/>
    </w:pPr>
  </w:style>
  <w:style w:type="paragraph" w:styleId="a9">
    <w:name w:val="Balloon Text"/>
    <w:basedOn w:val="a"/>
    <w:link w:val="aa"/>
    <w:uiPriority w:val="99"/>
    <w:semiHidden/>
    <w:unhideWhenUsed/>
    <w:rsid w:val="00ED0F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0F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8198">
      <w:bodyDiv w:val="1"/>
      <w:marLeft w:val="0"/>
      <w:marRight w:val="0"/>
      <w:marTop w:val="0"/>
      <w:marBottom w:val="0"/>
      <w:divBdr>
        <w:top w:val="none" w:sz="0" w:space="0" w:color="auto"/>
        <w:left w:val="none" w:sz="0" w:space="0" w:color="auto"/>
        <w:bottom w:val="none" w:sz="0" w:space="0" w:color="auto"/>
        <w:right w:val="none" w:sz="0" w:space="0" w:color="auto"/>
      </w:divBdr>
    </w:div>
    <w:div w:id="1004942117">
      <w:bodyDiv w:val="1"/>
      <w:marLeft w:val="0"/>
      <w:marRight w:val="0"/>
      <w:marTop w:val="0"/>
      <w:marBottom w:val="0"/>
      <w:divBdr>
        <w:top w:val="none" w:sz="0" w:space="0" w:color="auto"/>
        <w:left w:val="none" w:sz="0" w:space="0" w:color="auto"/>
        <w:bottom w:val="none" w:sz="0" w:space="0" w:color="auto"/>
        <w:right w:val="none" w:sz="0" w:space="0" w:color="auto"/>
      </w:divBdr>
    </w:div>
    <w:div w:id="1066496367">
      <w:bodyDiv w:val="1"/>
      <w:marLeft w:val="0"/>
      <w:marRight w:val="0"/>
      <w:marTop w:val="0"/>
      <w:marBottom w:val="0"/>
      <w:divBdr>
        <w:top w:val="none" w:sz="0" w:space="0" w:color="auto"/>
        <w:left w:val="none" w:sz="0" w:space="0" w:color="auto"/>
        <w:bottom w:val="none" w:sz="0" w:space="0" w:color="auto"/>
        <w:right w:val="none" w:sz="0" w:space="0" w:color="auto"/>
      </w:divBdr>
    </w:div>
    <w:div w:id="1310284755">
      <w:bodyDiv w:val="1"/>
      <w:marLeft w:val="0"/>
      <w:marRight w:val="0"/>
      <w:marTop w:val="0"/>
      <w:marBottom w:val="0"/>
      <w:divBdr>
        <w:top w:val="none" w:sz="0" w:space="0" w:color="auto"/>
        <w:left w:val="none" w:sz="0" w:space="0" w:color="auto"/>
        <w:bottom w:val="none" w:sz="0" w:space="0" w:color="auto"/>
        <w:right w:val="none" w:sz="0" w:space="0" w:color="auto"/>
      </w:divBdr>
    </w:div>
    <w:div w:id="19514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E4859-6CA3-4F86-A89F-9BAD837F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山縣正雄</cp:lastModifiedBy>
  <cp:revision>25</cp:revision>
  <cp:lastPrinted>2021-12-15T07:46:00Z</cp:lastPrinted>
  <dcterms:created xsi:type="dcterms:W3CDTF">2020-03-17T11:52:00Z</dcterms:created>
  <dcterms:modified xsi:type="dcterms:W3CDTF">2022-12-22T01:43:00Z</dcterms:modified>
</cp:coreProperties>
</file>